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Y="-1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D622A1">
        <w:trPr>
          <w:trHeight w:val="3402"/>
        </w:trPr>
        <w:tc>
          <w:tcPr>
            <w:tcW w:w="10421" w:type="dxa"/>
          </w:tcPr>
          <w:tbl>
            <w:tblPr>
              <w:tblStyle w:val="a8"/>
              <w:tblpPr w:leftFromText="180" w:rightFromText="180" w:vertAnchor="text" w:horzAnchor="margin" w:tblpY="-112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0205"/>
            </w:tblGrid>
            <w:tr w:rsidR="004942B0" w:rsidTr="002203CB">
              <w:trPr>
                <w:trHeight w:val="3402"/>
              </w:trPr>
              <w:tc>
                <w:tcPr>
                  <w:tcW w:w="10421" w:type="dxa"/>
                </w:tcPr>
                <w:p w:rsidR="004942B0" w:rsidRPr="00721E82" w:rsidRDefault="008513D1" w:rsidP="004942B0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bookmarkStart w:id="0" w:name="_GoBack"/>
                  <w:bookmarkEnd w:id="0"/>
                  <w:r>
                    <w:rPr>
                      <w:noProof/>
                    </w:rPr>
                    <w:drawing>
                      <wp:inline distT="0" distB="0" distL="0" distR="0" wp14:anchorId="0BBE6CAB" wp14:editId="235BA63A">
                        <wp:extent cx="742950" cy="84772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42B0" w:rsidRPr="00721E82" w:rsidRDefault="004942B0" w:rsidP="004942B0">
                  <w:pPr>
                    <w:pStyle w:val="2"/>
                    <w:spacing w:after="0" w:line="360" w:lineRule="auto"/>
                    <w:jc w:val="center"/>
                    <w:outlineLvl w:val="1"/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pacing w:val="-10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pacing w:val="-10"/>
                    </w:rPr>
                    <w:t>ГУБЕРНАТОР</w:t>
                  </w:r>
                  <w:r w:rsidRPr="00721E82"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pacing w:val="-10"/>
                    </w:rPr>
                    <w:t xml:space="preserve"> СМОЛЕНСКОЙ ОБЛАСТИ</w:t>
                  </w:r>
                </w:p>
                <w:p w:rsidR="004942B0" w:rsidRPr="00A057EB" w:rsidRDefault="004942B0" w:rsidP="004942B0">
                  <w:pPr>
                    <w:pStyle w:val="2"/>
                    <w:spacing w:before="0"/>
                    <w:jc w:val="center"/>
                    <w:outlineLvl w:val="1"/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z w:val="40"/>
                      <w:szCs w:val="40"/>
                    </w:rPr>
                  </w:pPr>
                  <w:r w:rsidRPr="00A057EB"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z w:val="40"/>
                      <w:szCs w:val="40"/>
                    </w:rPr>
                    <w:t>Р А С П О Р Я Ж Е Н И Е</w:t>
                  </w:r>
                </w:p>
                <w:p w:rsidR="004942B0" w:rsidRPr="00721E82" w:rsidRDefault="004942B0" w:rsidP="004942B0">
                  <w:pPr>
                    <w:jc w:val="center"/>
                    <w:rPr>
                      <w:b/>
                      <w:bCs/>
                      <w:color w:val="000080"/>
                      <w:sz w:val="16"/>
                      <w:szCs w:val="16"/>
                    </w:rPr>
                  </w:pPr>
                </w:p>
                <w:p w:rsidR="004942B0" w:rsidRPr="00D33ECE" w:rsidRDefault="004942B0" w:rsidP="004942B0">
                  <w:pPr>
                    <w:rPr>
                      <w:lang w:val="en-US"/>
                    </w:rPr>
                  </w:pPr>
                  <w:r>
                    <w:rPr>
                      <w:color w:val="000080"/>
                      <w:sz w:val="24"/>
                      <w:szCs w:val="24"/>
                    </w:rPr>
                    <w:t>от</w:t>
                  </w:r>
                  <w:r>
                    <w:rPr>
                      <w:color w:val="000080"/>
                      <w:sz w:val="24"/>
                      <w:szCs w:val="24"/>
                      <w:lang w:val="en-US"/>
                    </w:rPr>
                    <w:t xml:space="preserve"> </w:t>
                  </w:r>
                  <w:bookmarkStart w:id="1" w:name="DATEDOC"/>
                  <w:bookmarkEnd w:id="1"/>
                  <w:r>
                    <w:rPr>
                      <w:color w:val="000080"/>
                      <w:sz w:val="24"/>
                      <w:szCs w:val="24"/>
                    </w:rPr>
                    <w:t xml:space="preserve"> </w:t>
                  </w:r>
                  <w:r w:rsidR="00EA7CE9" w:rsidRPr="00EA7CE9">
                    <w:rPr>
                      <w:color w:val="000080"/>
                      <w:sz w:val="24"/>
                      <w:szCs w:val="24"/>
                    </w:rPr>
                    <w:t>25.02.2021  № 20</w:t>
                  </w:r>
                  <w:r w:rsidR="00EA7CE9">
                    <w:rPr>
                      <w:color w:val="000080"/>
                      <w:sz w:val="24"/>
                      <w:szCs w:val="24"/>
                    </w:rPr>
                    <w:t>8</w:t>
                  </w:r>
                  <w:r w:rsidR="00EA7CE9" w:rsidRPr="00EA7CE9">
                    <w:rPr>
                      <w:color w:val="000080"/>
                      <w:sz w:val="24"/>
                      <w:szCs w:val="24"/>
                    </w:rPr>
                    <w:t xml:space="preserve">-р </w:t>
                  </w:r>
                  <w:r>
                    <w:rPr>
                      <w:color w:val="000080"/>
                      <w:sz w:val="24"/>
                      <w:szCs w:val="24"/>
                      <w:lang w:val="en-US"/>
                    </w:rPr>
                    <w:t xml:space="preserve"> </w:t>
                  </w:r>
                  <w:bookmarkStart w:id="2" w:name="NUM"/>
                  <w:bookmarkEnd w:id="2"/>
                </w:p>
                <w:p w:rsidR="004942B0" w:rsidRDefault="004942B0" w:rsidP="004942B0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D622A1" w:rsidRDefault="00D622A1" w:rsidP="00E42542">
            <w:pPr>
              <w:rPr>
                <w:sz w:val="28"/>
                <w:szCs w:val="28"/>
                <w:lang w:val="en-US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B97C22" w:rsidRPr="00442A6D" w:rsidTr="00BF46A4">
        <w:trPr>
          <w:trHeight w:val="932"/>
        </w:trPr>
        <w:tc>
          <w:tcPr>
            <w:tcW w:w="4503" w:type="dxa"/>
          </w:tcPr>
          <w:p w:rsidR="001C305B" w:rsidRDefault="001C305B" w:rsidP="001B4221">
            <w:pPr>
              <w:pStyle w:val="1"/>
              <w:spacing w:before="0" w:after="0"/>
              <w:ind w:right="601"/>
              <w:jc w:val="both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  <w:p w:rsidR="004F74D4" w:rsidRPr="004F74D4" w:rsidRDefault="004F74D4" w:rsidP="004F74D4">
            <w:pPr>
              <w:rPr>
                <w:sz w:val="30"/>
                <w:szCs w:val="30"/>
              </w:rPr>
            </w:pPr>
          </w:p>
          <w:p w:rsidR="00C06E98" w:rsidRPr="00F161F6" w:rsidRDefault="009D25E7" w:rsidP="00F161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 должностных лицах</w:t>
            </w:r>
            <w:r w:rsidR="00C06E98">
              <w:rPr>
                <w:sz w:val="28"/>
              </w:rPr>
              <w:t xml:space="preserve">, </w:t>
            </w:r>
            <w:r>
              <w:rPr>
                <w:sz w:val="28"/>
              </w:rPr>
              <w:t>уполномоченных</w:t>
            </w:r>
            <w:r w:rsidR="00C06E98">
              <w:rPr>
                <w:sz w:val="28"/>
              </w:rPr>
              <w:t xml:space="preserve"> на направление запросов в кредитные организации, налогов</w:t>
            </w:r>
            <w:r w:rsidR="00BF46A4">
              <w:rPr>
                <w:sz w:val="28"/>
              </w:rPr>
              <w:t>ые органы Российской Федерации,</w:t>
            </w:r>
            <w:r w:rsidR="00C06E98">
              <w:rPr>
                <w:sz w:val="28"/>
              </w:rPr>
              <w:t xml:space="preserve"> органы, осуществляющие государственную регистрацию прав на недвижимое имущество и сделок с ним,</w:t>
            </w:r>
            <w:r w:rsidR="00F161F6">
              <w:rPr>
                <w:sz w:val="28"/>
                <w:szCs w:val="28"/>
              </w:rPr>
              <w:t xml:space="preserve"> и операторам информационных систем, в которых осуществляется выпуск цифровых финансовых активов,</w:t>
            </w:r>
            <w:r w:rsidR="00C06E98">
              <w:rPr>
                <w:sz w:val="28"/>
              </w:rPr>
              <w:t xml:space="preserve"> при осуществлении проверок в целях противодействия коррупции</w:t>
            </w:r>
          </w:p>
        </w:tc>
      </w:tr>
    </w:tbl>
    <w:p w:rsidR="00B97C22" w:rsidRDefault="00B97C22" w:rsidP="001B4221">
      <w:pPr>
        <w:rPr>
          <w:sz w:val="28"/>
          <w:szCs w:val="28"/>
        </w:rPr>
      </w:pPr>
    </w:p>
    <w:p w:rsidR="00B97C22" w:rsidRDefault="00B97C22" w:rsidP="001B4221">
      <w:pPr>
        <w:rPr>
          <w:sz w:val="28"/>
          <w:szCs w:val="28"/>
        </w:rPr>
      </w:pPr>
    </w:p>
    <w:p w:rsidR="00C06E98" w:rsidRDefault="00C06E98" w:rsidP="003F2A7C">
      <w:pPr>
        <w:pStyle w:val="a9"/>
        <w:ind w:firstLine="709"/>
      </w:pPr>
      <w:r>
        <w:t>В соответствии с пунктом 8 перечня должностных лиц, наделенных полномочиями по направлению запросов в кредитные организации, налогов</w:t>
      </w:r>
      <w:r w:rsidR="00BF46A4">
        <w:t>ые органы Российской Федерации,</w:t>
      </w:r>
      <w:r>
        <w:t xml:space="preserve"> органы, осуществляющие государственную регистрацию прав на недвижимое имущество и сделок с ним,</w:t>
      </w:r>
      <w:r w:rsidR="0085296E">
        <w:t xml:space="preserve"> и операторам информационных систем, в которых осуществляется выпуск цифровых финансовых активов,</w:t>
      </w:r>
      <w:r>
        <w:t xml:space="preserve"> при осуществлении проверок в целях противодействия коррупции, утвержденного Указом Президента Российской Федерации</w:t>
      </w:r>
      <w:r w:rsidR="00BF46A4">
        <w:t xml:space="preserve"> от 02.04.2013 № 309 «О </w:t>
      </w:r>
      <w:r w:rsidR="00A517B8">
        <w:t>мерах по реализации отдельных п</w:t>
      </w:r>
      <w:r w:rsidR="00BF46A4">
        <w:t>оложений Федерального закона «О </w:t>
      </w:r>
      <w:r w:rsidR="00A517B8">
        <w:t>противодействии коррупции»:</w:t>
      </w:r>
    </w:p>
    <w:p w:rsidR="00A517B8" w:rsidRDefault="00A517B8" w:rsidP="003F2A7C">
      <w:pPr>
        <w:pStyle w:val="a9"/>
        <w:ind w:firstLine="709"/>
      </w:pPr>
    </w:p>
    <w:p w:rsidR="00A517B8" w:rsidRDefault="009D25E7" w:rsidP="003F2A7C">
      <w:pPr>
        <w:pStyle w:val="a9"/>
        <w:ind w:firstLine="709"/>
      </w:pPr>
      <w:r>
        <w:t>1. </w:t>
      </w:r>
      <w:r w:rsidR="00A517B8">
        <w:t xml:space="preserve">Уполномочить заместителя Губернатора Смоленской области – руководителя Аппарата Администрации Смоленской области Свириденкова Юрия Сергеевича, заместителя Губернатора Смоленской области </w:t>
      </w:r>
      <w:r w:rsidR="00A42D6A">
        <w:t>Шалаева Дмитрия Станиславовича</w:t>
      </w:r>
      <w:r w:rsidR="00A517B8">
        <w:t xml:space="preserve"> на направление запросов в кредитные организации, налогов</w:t>
      </w:r>
      <w:r w:rsidR="007E5F24">
        <w:t>ые органы Российской Федерации,</w:t>
      </w:r>
      <w:r w:rsidR="00A517B8">
        <w:t xml:space="preserve"> органы, осуществляющие государственную регистрацию прав на недвижимое имущество и сделок с ним,</w:t>
      </w:r>
      <w:r w:rsidR="00F161F6">
        <w:t xml:space="preserve"> и операторам </w:t>
      </w:r>
      <w:r w:rsidR="00F161F6">
        <w:lastRenderedPageBreak/>
        <w:t>информационных систем, в которых осуществляется выпуск цифровых финансовых активов,</w:t>
      </w:r>
      <w:r w:rsidR="00A517B8">
        <w:t xml:space="preserve"> при осуществлении проверок в целях противодействия коррупции.</w:t>
      </w:r>
    </w:p>
    <w:p w:rsidR="009D25E7" w:rsidRDefault="009D0D3A" w:rsidP="009D0D3A">
      <w:pPr>
        <w:pStyle w:val="a9"/>
        <w:ind w:firstLine="709"/>
      </w:pPr>
      <w:r>
        <w:t xml:space="preserve">2. Признать утратившим силу </w:t>
      </w:r>
      <w:r w:rsidR="009D25E7">
        <w:t xml:space="preserve">распоряжение Губернатора Смоленской </w:t>
      </w:r>
      <w:r w:rsidR="00F161F6">
        <w:t>области от 25.11.2020 № 1506</w:t>
      </w:r>
      <w:r w:rsidR="009D25E7">
        <w:t>-р «</w:t>
      </w:r>
      <w:r w:rsidR="00F161F6">
        <w:t>О должностных лицах, уполномоченных на направление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коррупции».</w:t>
      </w:r>
    </w:p>
    <w:p w:rsidR="00B97C22" w:rsidRDefault="00B97C22" w:rsidP="001B4221">
      <w:pPr>
        <w:pStyle w:val="a9"/>
      </w:pPr>
    </w:p>
    <w:p w:rsidR="001B4221" w:rsidRDefault="001B4221" w:rsidP="001B4221">
      <w:pPr>
        <w:pStyle w:val="a9"/>
      </w:pPr>
    </w:p>
    <w:p w:rsidR="00A87588" w:rsidRDefault="00A87588" w:rsidP="001B4221">
      <w:pPr>
        <w:pStyle w:val="a9"/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97C22" w:rsidTr="00B97C22">
        <w:tc>
          <w:tcPr>
            <w:tcW w:w="5210" w:type="dxa"/>
            <w:hideMark/>
          </w:tcPr>
          <w:p w:rsidR="00B97C22" w:rsidRDefault="00B97C22" w:rsidP="00A87588">
            <w:pPr>
              <w:pStyle w:val="a9"/>
              <w:ind w:firstLine="0"/>
            </w:pPr>
          </w:p>
        </w:tc>
        <w:tc>
          <w:tcPr>
            <w:tcW w:w="5211" w:type="dxa"/>
          </w:tcPr>
          <w:p w:rsidR="00B97C22" w:rsidRDefault="00924079" w:rsidP="001B4221">
            <w:pPr>
              <w:pStyle w:val="a9"/>
              <w:ind w:firstLine="0"/>
              <w:jc w:val="right"/>
            </w:pPr>
            <w:r>
              <w:rPr>
                <w:b/>
              </w:rPr>
              <w:t>А.В. Островский</w:t>
            </w:r>
          </w:p>
        </w:tc>
      </w:tr>
    </w:tbl>
    <w:p w:rsidR="00B97C22" w:rsidRPr="00B97C22" w:rsidRDefault="00B97C22" w:rsidP="001B4221">
      <w:pPr>
        <w:rPr>
          <w:sz w:val="28"/>
          <w:szCs w:val="28"/>
        </w:rPr>
      </w:pPr>
    </w:p>
    <w:sectPr w:rsidR="00B97C22" w:rsidRPr="00B97C22" w:rsidSect="00211008">
      <w:headerReference w:type="default" r:id="rId9"/>
      <w:pgSz w:w="11906" w:h="16838" w:code="9"/>
      <w:pgMar w:top="1134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5AD" w:rsidRDefault="008565AD">
      <w:r>
        <w:separator/>
      </w:r>
    </w:p>
  </w:endnote>
  <w:endnote w:type="continuationSeparator" w:id="0">
    <w:p w:rsidR="008565AD" w:rsidRDefault="0085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5AD" w:rsidRDefault="008565AD">
      <w:r>
        <w:separator/>
      </w:r>
    </w:p>
  </w:footnote>
  <w:footnote w:type="continuationSeparator" w:id="0">
    <w:p w:rsidR="008565AD" w:rsidRDefault="00856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31563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11008" w:rsidRDefault="00211008" w:rsidP="00211008">
        <w:pPr>
          <w:pStyle w:val="a3"/>
          <w:jc w:val="center"/>
          <w:rPr>
            <w:sz w:val="28"/>
          </w:rPr>
        </w:pPr>
        <w:r w:rsidRPr="00211008">
          <w:rPr>
            <w:sz w:val="28"/>
          </w:rPr>
          <w:fldChar w:fldCharType="begin"/>
        </w:r>
        <w:r w:rsidRPr="00211008">
          <w:rPr>
            <w:sz w:val="28"/>
          </w:rPr>
          <w:instrText>PAGE   \* MERGEFORMAT</w:instrText>
        </w:r>
        <w:r w:rsidRPr="00211008">
          <w:rPr>
            <w:sz w:val="28"/>
          </w:rPr>
          <w:fldChar w:fldCharType="separate"/>
        </w:r>
        <w:r w:rsidR="00570C6E">
          <w:rPr>
            <w:noProof/>
            <w:sz w:val="28"/>
          </w:rPr>
          <w:t>2</w:t>
        </w:r>
        <w:r w:rsidRPr="00211008">
          <w:rPr>
            <w:sz w:val="28"/>
          </w:rPr>
          <w:fldChar w:fldCharType="end"/>
        </w:r>
      </w:p>
      <w:p w:rsidR="00D33ECE" w:rsidRPr="00211008" w:rsidRDefault="008565AD" w:rsidP="00211008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13810"/>
    <w:multiLevelType w:val="hybridMultilevel"/>
    <w:tmpl w:val="9B408AE6"/>
    <w:lvl w:ilvl="0" w:tplc="8F1247FA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141C7"/>
    <w:rsid w:val="00024ABA"/>
    <w:rsid w:val="000457D4"/>
    <w:rsid w:val="000B0785"/>
    <w:rsid w:val="000C7892"/>
    <w:rsid w:val="000E6313"/>
    <w:rsid w:val="001155AF"/>
    <w:rsid w:val="00122064"/>
    <w:rsid w:val="001278F9"/>
    <w:rsid w:val="001341BA"/>
    <w:rsid w:val="001500EA"/>
    <w:rsid w:val="001705EF"/>
    <w:rsid w:val="001A48FF"/>
    <w:rsid w:val="001B4221"/>
    <w:rsid w:val="001C121D"/>
    <w:rsid w:val="001C305B"/>
    <w:rsid w:val="001E23DB"/>
    <w:rsid w:val="001F2934"/>
    <w:rsid w:val="00204356"/>
    <w:rsid w:val="00211008"/>
    <w:rsid w:val="002203CB"/>
    <w:rsid w:val="00272341"/>
    <w:rsid w:val="00282220"/>
    <w:rsid w:val="00297F99"/>
    <w:rsid w:val="002A37F0"/>
    <w:rsid w:val="00301C7B"/>
    <w:rsid w:val="00323876"/>
    <w:rsid w:val="00343D6A"/>
    <w:rsid w:val="00347954"/>
    <w:rsid w:val="00350B97"/>
    <w:rsid w:val="003563D4"/>
    <w:rsid w:val="003576B8"/>
    <w:rsid w:val="00364B00"/>
    <w:rsid w:val="00371315"/>
    <w:rsid w:val="003729DF"/>
    <w:rsid w:val="003A2C6D"/>
    <w:rsid w:val="003B5561"/>
    <w:rsid w:val="003C14CB"/>
    <w:rsid w:val="003C7CFB"/>
    <w:rsid w:val="003D3437"/>
    <w:rsid w:val="003F2A7C"/>
    <w:rsid w:val="004209BE"/>
    <w:rsid w:val="00426273"/>
    <w:rsid w:val="00442A6D"/>
    <w:rsid w:val="00483111"/>
    <w:rsid w:val="004942B0"/>
    <w:rsid w:val="00497CB5"/>
    <w:rsid w:val="004A1875"/>
    <w:rsid w:val="004F74D4"/>
    <w:rsid w:val="005369E9"/>
    <w:rsid w:val="00570C6E"/>
    <w:rsid w:val="00570D66"/>
    <w:rsid w:val="006241B3"/>
    <w:rsid w:val="006544FA"/>
    <w:rsid w:val="0067695B"/>
    <w:rsid w:val="006A63D2"/>
    <w:rsid w:val="006A6602"/>
    <w:rsid w:val="006A78B9"/>
    <w:rsid w:val="006E181B"/>
    <w:rsid w:val="007028A2"/>
    <w:rsid w:val="00715E67"/>
    <w:rsid w:val="00721E82"/>
    <w:rsid w:val="0073472E"/>
    <w:rsid w:val="0076596F"/>
    <w:rsid w:val="00784E75"/>
    <w:rsid w:val="007E5F24"/>
    <w:rsid w:val="007F61A2"/>
    <w:rsid w:val="00813442"/>
    <w:rsid w:val="00825132"/>
    <w:rsid w:val="00827E0F"/>
    <w:rsid w:val="00833346"/>
    <w:rsid w:val="008375F6"/>
    <w:rsid w:val="0085095C"/>
    <w:rsid w:val="008513D1"/>
    <w:rsid w:val="0085296E"/>
    <w:rsid w:val="008565AD"/>
    <w:rsid w:val="008568F5"/>
    <w:rsid w:val="0086209F"/>
    <w:rsid w:val="00870C9A"/>
    <w:rsid w:val="008A23D1"/>
    <w:rsid w:val="008C50CA"/>
    <w:rsid w:val="008F5398"/>
    <w:rsid w:val="0092009D"/>
    <w:rsid w:val="00924079"/>
    <w:rsid w:val="009C35B0"/>
    <w:rsid w:val="009D0D3A"/>
    <w:rsid w:val="009D25E7"/>
    <w:rsid w:val="00A01FB2"/>
    <w:rsid w:val="00A057EB"/>
    <w:rsid w:val="00A16598"/>
    <w:rsid w:val="00A42D6A"/>
    <w:rsid w:val="00A517B8"/>
    <w:rsid w:val="00A84AAF"/>
    <w:rsid w:val="00A87588"/>
    <w:rsid w:val="00A954DF"/>
    <w:rsid w:val="00AA1197"/>
    <w:rsid w:val="00AC4C5A"/>
    <w:rsid w:val="00B60A26"/>
    <w:rsid w:val="00B63EB7"/>
    <w:rsid w:val="00B97C22"/>
    <w:rsid w:val="00BF46A4"/>
    <w:rsid w:val="00C005D0"/>
    <w:rsid w:val="00C066DE"/>
    <w:rsid w:val="00C06E98"/>
    <w:rsid w:val="00C3288A"/>
    <w:rsid w:val="00C36F6B"/>
    <w:rsid w:val="00C7093E"/>
    <w:rsid w:val="00C73143"/>
    <w:rsid w:val="00D33ECE"/>
    <w:rsid w:val="00D617A0"/>
    <w:rsid w:val="00D622A1"/>
    <w:rsid w:val="00DA1DE0"/>
    <w:rsid w:val="00DA39DC"/>
    <w:rsid w:val="00E336AA"/>
    <w:rsid w:val="00E42542"/>
    <w:rsid w:val="00EA004D"/>
    <w:rsid w:val="00EA7CE9"/>
    <w:rsid w:val="00EF3A6B"/>
    <w:rsid w:val="00F161F6"/>
    <w:rsid w:val="00F32878"/>
    <w:rsid w:val="00F8456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97C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97C2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B97C22"/>
    <w:pPr>
      <w:ind w:firstLine="720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B97C22"/>
    <w:rPr>
      <w:rFonts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442A6D"/>
    <w:rPr>
      <w:rFonts w:cs="Times New Roman"/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F2A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2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97C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97C2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B97C22"/>
    <w:pPr>
      <w:ind w:firstLine="720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B97C22"/>
    <w:rPr>
      <w:rFonts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442A6D"/>
    <w:rPr>
      <w:rFonts w:cs="Times New Roman"/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F2A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2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3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Клюшина Диана Дмитриевна</cp:lastModifiedBy>
  <cp:revision>2</cp:revision>
  <cp:lastPrinted>2021-02-18T11:55:00Z</cp:lastPrinted>
  <dcterms:created xsi:type="dcterms:W3CDTF">2021-02-26T09:08:00Z</dcterms:created>
  <dcterms:modified xsi:type="dcterms:W3CDTF">2021-02-26T09:08:00Z</dcterms:modified>
</cp:coreProperties>
</file>