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D7" w:rsidRPr="00C51A4C" w:rsidRDefault="009619D7">
      <w:pPr>
        <w:pStyle w:val="ConsPlusNormal0"/>
        <w:jc w:val="both"/>
        <w:outlineLvl w:val="0"/>
      </w:pPr>
    </w:p>
    <w:p w:rsidR="009619D7" w:rsidRPr="00C51A4C" w:rsidRDefault="0087661D">
      <w:pPr>
        <w:pStyle w:val="ConsPlusTitle0"/>
        <w:jc w:val="center"/>
        <w:outlineLvl w:val="0"/>
      </w:pPr>
      <w:r w:rsidRPr="00C51A4C">
        <w:t>ПРАВИТЕЛЬСТВО СМОЛЕНСКОЙ ОБЛАСТИ</w:t>
      </w:r>
    </w:p>
    <w:p w:rsidR="009619D7" w:rsidRPr="00C51A4C" w:rsidRDefault="009619D7">
      <w:pPr>
        <w:pStyle w:val="ConsPlusTitle0"/>
        <w:jc w:val="center"/>
      </w:pPr>
    </w:p>
    <w:p w:rsidR="009619D7" w:rsidRPr="00C51A4C" w:rsidRDefault="0087661D">
      <w:pPr>
        <w:pStyle w:val="ConsPlusTitle0"/>
        <w:jc w:val="center"/>
      </w:pPr>
      <w:r w:rsidRPr="00C51A4C">
        <w:t>РАСПОРЯЖЕНИЕ</w:t>
      </w:r>
    </w:p>
    <w:p w:rsidR="009619D7" w:rsidRPr="00C51A4C" w:rsidRDefault="0087661D">
      <w:pPr>
        <w:pStyle w:val="ConsPlusTitle0"/>
        <w:jc w:val="center"/>
      </w:pPr>
      <w:r w:rsidRPr="00C51A4C">
        <w:t>от 19 февраля 2024 г. N 255-рп</w:t>
      </w:r>
    </w:p>
    <w:p w:rsidR="009619D7" w:rsidRPr="00C51A4C" w:rsidRDefault="009619D7">
      <w:pPr>
        <w:pStyle w:val="ConsPlusTitle0"/>
        <w:jc w:val="center"/>
      </w:pPr>
      <w:bookmarkStart w:id="0" w:name="_GoBack"/>
      <w:bookmarkEnd w:id="0"/>
    </w:p>
    <w:p w:rsidR="009619D7" w:rsidRPr="00C51A4C" w:rsidRDefault="0087661D">
      <w:pPr>
        <w:pStyle w:val="ConsPlusTitle0"/>
        <w:jc w:val="center"/>
      </w:pPr>
      <w:r w:rsidRPr="00C51A4C">
        <w:t>О КОМИССИИ ПРИ ПРАВИТЕЛЬСТВЕ СМОЛЕНСКОЙ ОБЛАСТИ</w:t>
      </w:r>
    </w:p>
    <w:p w:rsidR="009619D7" w:rsidRPr="00C51A4C" w:rsidRDefault="0087661D">
      <w:pPr>
        <w:pStyle w:val="ConsPlusTitle0"/>
        <w:jc w:val="center"/>
      </w:pPr>
      <w:r w:rsidRPr="00C51A4C">
        <w:t>ПО СОБЛЮДЕНИЮ ТРЕБОВАНИЙ К СЛУЖЕБНОМУ ПОВЕДЕНИЮ</w:t>
      </w:r>
    </w:p>
    <w:p w:rsidR="009619D7" w:rsidRPr="00C51A4C" w:rsidRDefault="0087661D">
      <w:pPr>
        <w:pStyle w:val="ConsPlusTitle0"/>
        <w:jc w:val="center"/>
      </w:pPr>
      <w:r w:rsidRPr="00C51A4C">
        <w:t>И УРЕГУЛИРОВАНИЮ КОНФЛИКТОВ ИНТЕРЕСОВ</w:t>
      </w:r>
    </w:p>
    <w:p w:rsidR="009619D7" w:rsidRPr="00C51A4C" w:rsidRDefault="009619D7">
      <w:pPr>
        <w:pStyle w:val="ConsPlusNormal0"/>
        <w:jc w:val="both"/>
      </w:pPr>
    </w:p>
    <w:p w:rsidR="009619D7" w:rsidRPr="00C51A4C" w:rsidRDefault="0087661D">
      <w:pPr>
        <w:pStyle w:val="ConsPlusNormal0"/>
        <w:ind w:firstLine="540"/>
        <w:jc w:val="both"/>
      </w:pPr>
      <w:r w:rsidRPr="00C51A4C">
        <w:t>В соответствии с областными законами "</w:t>
      </w:r>
      <w:r w:rsidRPr="00C51A4C">
        <w:t>О государственных должностях Смоленской области</w:t>
      </w:r>
      <w:r w:rsidRPr="00C51A4C">
        <w:t xml:space="preserve"> и о государственной гражданской службе Смоленской области", "</w:t>
      </w:r>
      <w:r w:rsidRPr="00C51A4C">
        <w:t>О проверке достоверности и полноты</w:t>
      </w:r>
      <w:r w:rsidRPr="00C51A4C">
        <w:t xml:space="preserve"> сведений, представляемых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лицами</w:t>
      </w:r>
      <w:r w:rsidRPr="00C51A4C">
        <w:t>, замещающими государственные должности Смоленской области, государственными гражданскими служащими Смоленской области, соблюдения ограничений лицами, замещающими государственные должности Смоленской области, и соблюдения государственными гражданскими служ</w:t>
      </w:r>
      <w:r w:rsidRPr="00C51A4C">
        <w:t>ащими Смоленской области требований к служебному поведению":</w:t>
      </w:r>
    </w:p>
    <w:p w:rsidR="009619D7" w:rsidRPr="00C51A4C" w:rsidRDefault="0087661D">
      <w:pPr>
        <w:pStyle w:val="ConsPlusNormal0"/>
        <w:spacing w:before="200"/>
        <w:ind w:firstLine="540"/>
        <w:jc w:val="both"/>
      </w:pPr>
      <w:r w:rsidRPr="00C51A4C">
        <w:t xml:space="preserve">1. Образовать Комиссию при Правительстве Смоленской области по соблюдению требований к служебному поведению и урегулированию конфликтов интересов (далее также - Комиссия) и утвердить ее </w:t>
      </w:r>
      <w:r w:rsidRPr="00C51A4C">
        <w:t>состав</w:t>
      </w:r>
      <w:r w:rsidRPr="00C51A4C">
        <w:t xml:space="preserve"> согласно приложению.</w:t>
      </w:r>
    </w:p>
    <w:p w:rsidR="009619D7" w:rsidRPr="00C51A4C" w:rsidRDefault="0087661D">
      <w:pPr>
        <w:pStyle w:val="ConsPlusNormal0"/>
        <w:spacing w:before="200"/>
        <w:ind w:firstLine="540"/>
        <w:jc w:val="both"/>
      </w:pPr>
      <w:r w:rsidRPr="00C51A4C">
        <w:t>2. Установить, что:</w:t>
      </w:r>
    </w:p>
    <w:p w:rsidR="009619D7" w:rsidRPr="00C51A4C" w:rsidRDefault="0087661D">
      <w:pPr>
        <w:pStyle w:val="ConsPlusNormal0"/>
        <w:spacing w:before="200"/>
        <w:ind w:firstLine="540"/>
        <w:jc w:val="both"/>
      </w:pPr>
      <w:r w:rsidRPr="00C51A4C">
        <w:t xml:space="preserve">- Комиссия рассматривает вопросы, связанные с соблюдением ограничений и запретов, требований о предотвращении или урегулировании конфликта интересов, а также с обеспечением исполнения обязанностей, установленных Федеральным </w:t>
      </w:r>
      <w:r w:rsidRPr="00C51A4C">
        <w:t>законом</w:t>
      </w:r>
      <w:r w:rsidRPr="00C51A4C">
        <w:t xml:space="preserve"> "О противодействии коррупции", другими федеральными законами, в отношении государств</w:t>
      </w:r>
      <w:r w:rsidRPr="00C51A4C">
        <w:t>енных гражданских служащих Смоленской области, замещающих должности государственной гражданской службы Смоленской области, назначение на которые и освобождение от которых осуществляется Губернатором Смоленской области;</w:t>
      </w:r>
    </w:p>
    <w:p w:rsidR="009619D7" w:rsidRPr="00C51A4C" w:rsidRDefault="0087661D">
      <w:pPr>
        <w:pStyle w:val="ConsPlusNormal0"/>
        <w:spacing w:before="200"/>
        <w:ind w:firstLine="540"/>
        <w:jc w:val="both"/>
      </w:pPr>
      <w:r w:rsidRPr="00C51A4C">
        <w:t>- Комиссия осуществляет работу в поря</w:t>
      </w:r>
      <w:r w:rsidRPr="00C51A4C">
        <w:t xml:space="preserve">дке, установленном </w:t>
      </w:r>
      <w:r w:rsidRPr="00C51A4C">
        <w:t>Положением</w:t>
      </w:r>
      <w:r w:rsidRPr="00C51A4C">
        <w:t xml:space="preserve"> о комиссиях по соблюдению требований к служебному поведению государственных гражданских служащих Смоленской области и ур</w:t>
      </w:r>
      <w:r w:rsidRPr="00C51A4C">
        <w:t>егулированию конфликтов интересов, утвержденным Указом Губернатора Смоленской области от 18.01.2011 N 1.</w:t>
      </w:r>
    </w:p>
    <w:p w:rsidR="009619D7" w:rsidRPr="00C51A4C" w:rsidRDefault="0087661D">
      <w:pPr>
        <w:pStyle w:val="ConsPlusNormal0"/>
        <w:spacing w:before="200"/>
        <w:ind w:firstLine="540"/>
        <w:jc w:val="both"/>
      </w:pPr>
      <w:r w:rsidRPr="00C51A4C">
        <w:t xml:space="preserve">3. Признать утратившим силу распоряжение Правительства Смоленской области от 12.10.2023 N 2-рп-ДСП "О Комиссии при Правительстве Смоленской области по </w:t>
      </w:r>
      <w:r w:rsidRPr="00C51A4C">
        <w:t>соблюдению требований к служебному поведению и урегулированию конфликтов интересов".</w:t>
      </w:r>
    </w:p>
    <w:p w:rsidR="009619D7" w:rsidRPr="00C51A4C" w:rsidRDefault="009619D7">
      <w:pPr>
        <w:pStyle w:val="ConsPlusNormal0"/>
        <w:jc w:val="both"/>
      </w:pPr>
    </w:p>
    <w:p w:rsidR="009619D7" w:rsidRPr="00C51A4C" w:rsidRDefault="0087661D">
      <w:pPr>
        <w:pStyle w:val="ConsPlusNormal0"/>
        <w:jc w:val="right"/>
      </w:pPr>
      <w:r w:rsidRPr="00C51A4C">
        <w:t>Губернатор</w:t>
      </w:r>
    </w:p>
    <w:p w:rsidR="009619D7" w:rsidRPr="00C51A4C" w:rsidRDefault="0087661D">
      <w:pPr>
        <w:pStyle w:val="ConsPlusNormal0"/>
        <w:jc w:val="right"/>
      </w:pPr>
      <w:r w:rsidRPr="00C51A4C">
        <w:t>Смоленской области</w:t>
      </w:r>
    </w:p>
    <w:p w:rsidR="009619D7" w:rsidRPr="00C51A4C" w:rsidRDefault="0087661D">
      <w:pPr>
        <w:pStyle w:val="ConsPlusNormal0"/>
        <w:jc w:val="right"/>
      </w:pPr>
      <w:r w:rsidRPr="00C51A4C">
        <w:t>В.Н.АНОХИН</w:t>
      </w:r>
    </w:p>
    <w:p w:rsidR="009619D7" w:rsidRPr="00C51A4C" w:rsidRDefault="009619D7">
      <w:pPr>
        <w:pStyle w:val="ConsPlusNormal0"/>
        <w:jc w:val="both"/>
      </w:pPr>
    </w:p>
    <w:p w:rsidR="009619D7" w:rsidRPr="00C51A4C" w:rsidRDefault="009619D7">
      <w:pPr>
        <w:pStyle w:val="ConsPlusNormal0"/>
        <w:jc w:val="both"/>
      </w:pPr>
    </w:p>
    <w:p w:rsidR="009619D7" w:rsidRPr="00C51A4C" w:rsidRDefault="009619D7">
      <w:pPr>
        <w:pStyle w:val="ConsPlusNormal0"/>
        <w:jc w:val="both"/>
      </w:pPr>
    </w:p>
    <w:p w:rsidR="009619D7" w:rsidRPr="00C51A4C" w:rsidRDefault="009619D7">
      <w:pPr>
        <w:pStyle w:val="ConsPlusNormal0"/>
        <w:jc w:val="both"/>
      </w:pPr>
    </w:p>
    <w:p w:rsidR="009619D7" w:rsidRPr="00C51A4C" w:rsidRDefault="009619D7">
      <w:pPr>
        <w:pStyle w:val="ConsPlusNormal0"/>
        <w:jc w:val="both"/>
      </w:pPr>
    </w:p>
    <w:p w:rsidR="009619D7" w:rsidRPr="00C51A4C" w:rsidRDefault="0087661D">
      <w:pPr>
        <w:pStyle w:val="ConsPlusNormal0"/>
        <w:jc w:val="right"/>
        <w:outlineLvl w:val="0"/>
      </w:pPr>
      <w:r w:rsidRPr="00C51A4C">
        <w:t>Приложение</w:t>
      </w:r>
    </w:p>
    <w:p w:rsidR="009619D7" w:rsidRPr="00C51A4C" w:rsidRDefault="0087661D">
      <w:pPr>
        <w:pStyle w:val="ConsPlusNormal0"/>
        <w:jc w:val="right"/>
      </w:pPr>
      <w:r w:rsidRPr="00C51A4C">
        <w:t>к распоряжению</w:t>
      </w:r>
    </w:p>
    <w:p w:rsidR="009619D7" w:rsidRPr="00C51A4C" w:rsidRDefault="0087661D">
      <w:pPr>
        <w:pStyle w:val="ConsPlusNormal0"/>
        <w:jc w:val="right"/>
      </w:pPr>
      <w:r w:rsidRPr="00C51A4C">
        <w:t>Правительства</w:t>
      </w:r>
    </w:p>
    <w:p w:rsidR="009619D7" w:rsidRPr="00C51A4C" w:rsidRDefault="0087661D">
      <w:pPr>
        <w:pStyle w:val="ConsPlusNormal0"/>
        <w:jc w:val="right"/>
      </w:pPr>
      <w:r w:rsidRPr="00C51A4C">
        <w:t>Смоленской области</w:t>
      </w:r>
    </w:p>
    <w:p w:rsidR="009619D7" w:rsidRPr="00C51A4C" w:rsidRDefault="0087661D">
      <w:pPr>
        <w:pStyle w:val="ConsPlusNormal0"/>
        <w:jc w:val="right"/>
      </w:pPr>
      <w:r w:rsidRPr="00C51A4C">
        <w:t>от 19.02.2024 N 255-рп</w:t>
      </w:r>
    </w:p>
    <w:p w:rsidR="009619D7" w:rsidRPr="00C51A4C" w:rsidRDefault="009619D7">
      <w:pPr>
        <w:pStyle w:val="ConsPlusNormal0"/>
        <w:jc w:val="both"/>
      </w:pPr>
    </w:p>
    <w:p w:rsidR="009619D7" w:rsidRPr="00C51A4C" w:rsidRDefault="0087661D">
      <w:pPr>
        <w:pStyle w:val="ConsPlusTitle0"/>
        <w:jc w:val="center"/>
      </w:pPr>
      <w:bookmarkStart w:id="1" w:name="P31"/>
      <w:bookmarkEnd w:id="1"/>
      <w:r w:rsidRPr="00C51A4C">
        <w:t>СОСТАВ</w:t>
      </w:r>
    </w:p>
    <w:p w:rsidR="009619D7" w:rsidRPr="00C51A4C" w:rsidRDefault="0087661D">
      <w:pPr>
        <w:pStyle w:val="ConsPlusTitle0"/>
        <w:jc w:val="center"/>
      </w:pPr>
      <w:r w:rsidRPr="00C51A4C">
        <w:t>КОМИССИИ ПРИ ПРАВИТЕЛЬСТВЕ СМОЛЕНСКОЙ ОБЛАСТИ ПО СОБЛЮДЕНИЮ</w:t>
      </w:r>
    </w:p>
    <w:p w:rsidR="009619D7" w:rsidRPr="00C51A4C" w:rsidRDefault="0087661D">
      <w:pPr>
        <w:pStyle w:val="ConsPlusTitle0"/>
        <w:jc w:val="center"/>
      </w:pPr>
      <w:r w:rsidRPr="00C51A4C">
        <w:t>ТРЕБОВАНИЙ К СЛУЖЕБНОМУ ПОВЕДЕНИЮ И УРЕГУЛИРОВАНИЮ</w:t>
      </w:r>
    </w:p>
    <w:p w:rsidR="009619D7" w:rsidRPr="00C51A4C" w:rsidRDefault="0087661D">
      <w:pPr>
        <w:pStyle w:val="ConsPlusTitle0"/>
        <w:jc w:val="center"/>
      </w:pPr>
      <w:r w:rsidRPr="00C51A4C">
        <w:t>КОНФЛИКТОВ ИНТЕРЕСОВ</w:t>
      </w:r>
    </w:p>
    <w:p w:rsidR="009619D7" w:rsidRPr="00C51A4C" w:rsidRDefault="009619D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C51A4C" w:rsidRPr="00C51A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lastRenderedPageBreak/>
              <w:t>Свириденков</w:t>
            </w:r>
          </w:p>
          <w:p w:rsidR="009619D7" w:rsidRPr="00C51A4C" w:rsidRDefault="0087661D">
            <w:pPr>
              <w:pStyle w:val="ConsPlusNormal0"/>
              <w:jc w:val="both"/>
            </w:pPr>
            <w:r w:rsidRPr="00C51A4C">
              <w:t>Юрий Сергеевич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- заместитель председателя Правительства Смоленской области - руководитель Аппарата Правительства Смоленской области, председатель Комиссии</w:t>
            </w:r>
          </w:p>
        </w:tc>
      </w:tr>
      <w:tr w:rsidR="00C51A4C" w:rsidRPr="00C51A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Кормер</w:t>
            </w:r>
          </w:p>
          <w:p w:rsidR="009619D7" w:rsidRPr="00C51A4C" w:rsidRDefault="0087661D">
            <w:pPr>
              <w:pStyle w:val="ConsPlusNormal0"/>
              <w:jc w:val="both"/>
            </w:pPr>
            <w:r w:rsidRPr="00C51A4C">
              <w:t>Юлия Григорьевна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- заместитель руководителя Аппарата Правительства Смоленской области, заместитель председат</w:t>
            </w:r>
            <w:r w:rsidRPr="00C51A4C">
              <w:t>еля Комиссии</w:t>
            </w:r>
          </w:p>
        </w:tc>
      </w:tr>
      <w:tr w:rsidR="00C51A4C" w:rsidRPr="00C51A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Жезлов</w:t>
            </w:r>
          </w:p>
          <w:p w:rsidR="009619D7" w:rsidRPr="00C51A4C" w:rsidRDefault="0087661D">
            <w:pPr>
              <w:pStyle w:val="ConsPlusNormal0"/>
              <w:jc w:val="both"/>
            </w:pPr>
            <w:r w:rsidRPr="00C51A4C">
              <w:t>Денис Юрьевич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- директор Департамента по профилактике коррупционных правонарушений Аппарата Правительства Смоленской области, секретарь Комиссии</w:t>
            </w:r>
          </w:p>
        </w:tc>
      </w:tr>
      <w:tr w:rsidR="00C51A4C" w:rsidRPr="00C51A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Члены Комиссии:</w:t>
            </w:r>
          </w:p>
        </w:tc>
      </w:tr>
      <w:tr w:rsidR="00C51A4C" w:rsidRPr="00C51A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Артеменков</w:t>
            </w:r>
          </w:p>
          <w:p w:rsidR="009619D7" w:rsidRPr="00C51A4C" w:rsidRDefault="0087661D">
            <w:pPr>
              <w:pStyle w:val="ConsPlusNormal0"/>
              <w:jc w:val="both"/>
            </w:pPr>
            <w:r w:rsidRPr="00C51A4C">
              <w:t>Михаил Николаевич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- ректор федерального государственного бюдж</w:t>
            </w:r>
            <w:r w:rsidRPr="00C51A4C">
              <w:t>етного образовательного учреждения высшего образования "Смоленский государственный университет" (по согласованию)</w:t>
            </w:r>
          </w:p>
        </w:tc>
      </w:tr>
      <w:tr w:rsidR="00C51A4C" w:rsidRPr="00C51A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Земляк</w:t>
            </w:r>
          </w:p>
          <w:p w:rsidR="009619D7" w:rsidRPr="00C51A4C" w:rsidRDefault="0087661D">
            <w:pPr>
              <w:pStyle w:val="ConsPlusNormal0"/>
              <w:jc w:val="both"/>
            </w:pPr>
            <w:r w:rsidRPr="00C51A4C">
              <w:t>Светлана Васильевна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- директор Смоленского филиала федерального государственного образовательного бюджетного учреждения высшего образования "Финансовый университет при Правительстве Российской Федерации" (по согласованию)</w:t>
            </w:r>
          </w:p>
        </w:tc>
      </w:tr>
      <w:tr w:rsidR="00C51A4C" w:rsidRPr="00C51A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Ковалева</w:t>
            </w:r>
          </w:p>
          <w:p w:rsidR="009619D7" w:rsidRPr="00C51A4C" w:rsidRDefault="0087661D">
            <w:pPr>
              <w:pStyle w:val="ConsPlusNormal0"/>
              <w:jc w:val="both"/>
            </w:pPr>
            <w:r w:rsidRPr="00C51A4C">
              <w:t>Людмила Григорьевна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- министр Смоленской обл</w:t>
            </w:r>
            <w:r w:rsidRPr="00C51A4C">
              <w:t>асти по осуществлению контроля и взаимодействию с административными органами</w:t>
            </w:r>
          </w:p>
        </w:tc>
      </w:tr>
      <w:tr w:rsidR="00C51A4C" w:rsidRPr="00C51A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Ходунова</w:t>
            </w:r>
          </w:p>
          <w:p w:rsidR="009619D7" w:rsidRPr="00C51A4C" w:rsidRDefault="0087661D">
            <w:pPr>
              <w:pStyle w:val="ConsPlusNormal0"/>
              <w:jc w:val="both"/>
            </w:pPr>
            <w:r w:rsidRPr="00C51A4C">
              <w:t>Евгения Васильевна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- начальник Управления государственной гражданской службы и кадровой политики Аппарата Правительства Смоленской области</w:t>
            </w:r>
          </w:p>
        </w:tc>
      </w:tr>
      <w:tr w:rsidR="00C51A4C" w:rsidRPr="00C51A4C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Хорьков</w:t>
            </w:r>
          </w:p>
          <w:p w:rsidR="009619D7" w:rsidRPr="00C51A4C" w:rsidRDefault="0087661D">
            <w:pPr>
              <w:pStyle w:val="ConsPlusNormal0"/>
              <w:jc w:val="both"/>
            </w:pPr>
            <w:r w:rsidRPr="00C51A4C">
              <w:t>Александр Сергеевич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9619D7" w:rsidRPr="00C51A4C" w:rsidRDefault="0087661D">
            <w:pPr>
              <w:pStyle w:val="ConsPlusNormal0"/>
              <w:jc w:val="both"/>
            </w:pPr>
            <w:r w:rsidRPr="00C51A4C">
              <w:t>-</w:t>
            </w:r>
            <w:r w:rsidRPr="00C51A4C">
              <w:t xml:space="preserve"> начальник Главного правового управления Аппарата Правительства Смоленской области</w:t>
            </w:r>
          </w:p>
        </w:tc>
      </w:tr>
    </w:tbl>
    <w:p w:rsidR="009619D7" w:rsidRPr="00C51A4C" w:rsidRDefault="009619D7">
      <w:pPr>
        <w:pStyle w:val="ConsPlusNormal0"/>
        <w:jc w:val="both"/>
      </w:pPr>
    </w:p>
    <w:p w:rsidR="009619D7" w:rsidRPr="00C51A4C" w:rsidRDefault="009619D7">
      <w:pPr>
        <w:pStyle w:val="ConsPlusNormal0"/>
        <w:jc w:val="both"/>
      </w:pPr>
    </w:p>
    <w:p w:rsidR="009619D7" w:rsidRPr="00C51A4C" w:rsidRDefault="009619D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19D7" w:rsidRPr="00C51A4C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D" w:rsidRDefault="0087661D">
      <w:r>
        <w:separator/>
      </w:r>
    </w:p>
  </w:endnote>
  <w:endnote w:type="continuationSeparator" w:id="0">
    <w:p w:rsidR="0087661D" w:rsidRDefault="0087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D" w:rsidRDefault="0087661D">
      <w:r>
        <w:separator/>
      </w:r>
    </w:p>
  </w:footnote>
  <w:footnote w:type="continuationSeparator" w:id="0">
    <w:p w:rsidR="0087661D" w:rsidRDefault="0087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9D7"/>
    <w:rsid w:val="0087661D"/>
    <w:rsid w:val="009619D7"/>
    <w:rsid w:val="00C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51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1A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1A4C"/>
  </w:style>
  <w:style w:type="paragraph" w:styleId="a7">
    <w:name w:val="footer"/>
    <w:basedOn w:val="a"/>
    <w:link w:val="a8"/>
    <w:uiPriority w:val="99"/>
    <w:unhideWhenUsed/>
    <w:rsid w:val="00C51A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1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3186</Characters>
  <Application>Microsoft Office Word</Application>
  <DocSecurity>0</DocSecurity>
  <Lines>26</Lines>
  <Paragraphs>7</Paragraphs>
  <ScaleCrop>false</ScaleCrop>
  <Company>КонсультантПлюс Версия 4024.00.01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Смоленской области от 19.02.2024 N 255-рп
"О Комиссии при Правительстве Смоленской области по соблюдению требований к служебному поведению и урегулированию конфликтов интересов"</dc:title>
  <cp:lastModifiedBy>Тимофеев Александр Сергеевич</cp:lastModifiedBy>
  <cp:revision>3</cp:revision>
  <dcterms:created xsi:type="dcterms:W3CDTF">2024-08-14T06:54:00Z</dcterms:created>
  <dcterms:modified xsi:type="dcterms:W3CDTF">2024-08-14T06:55:00Z</dcterms:modified>
</cp:coreProperties>
</file>