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9F" w:rsidRPr="00E16B0A" w:rsidRDefault="00845C9F">
      <w:pPr>
        <w:pStyle w:val="ConsPlusNormal0"/>
        <w:jc w:val="both"/>
        <w:outlineLvl w:val="0"/>
      </w:pPr>
    </w:p>
    <w:p w:rsidR="00845C9F" w:rsidRPr="00E16B0A" w:rsidRDefault="006D602F">
      <w:pPr>
        <w:pStyle w:val="ConsPlusTitle0"/>
        <w:jc w:val="center"/>
        <w:outlineLvl w:val="0"/>
      </w:pPr>
      <w:bookmarkStart w:id="0" w:name="_GoBack"/>
      <w:r w:rsidRPr="00E16B0A">
        <w:t>ГУБЕРНАТОР СМОЛЕНСКОЙ ОБЛАСТИ</w:t>
      </w:r>
    </w:p>
    <w:p w:rsidR="00845C9F" w:rsidRPr="00E16B0A" w:rsidRDefault="00845C9F">
      <w:pPr>
        <w:pStyle w:val="ConsPlusTitle0"/>
        <w:jc w:val="center"/>
      </w:pPr>
    </w:p>
    <w:p w:rsidR="00845C9F" w:rsidRPr="00E16B0A" w:rsidRDefault="006D602F">
      <w:pPr>
        <w:pStyle w:val="ConsPlusTitle0"/>
        <w:jc w:val="center"/>
      </w:pPr>
      <w:r w:rsidRPr="00E16B0A">
        <w:t>РАСПОРЯЖЕНИЕ</w:t>
      </w:r>
    </w:p>
    <w:p w:rsidR="00845C9F" w:rsidRPr="00E16B0A" w:rsidRDefault="006D602F">
      <w:pPr>
        <w:pStyle w:val="ConsPlusTitle0"/>
        <w:jc w:val="center"/>
      </w:pPr>
      <w:r w:rsidRPr="00E16B0A">
        <w:t>от 16 июня 2016 г. N 656-р</w:t>
      </w:r>
    </w:p>
    <w:p w:rsidR="00845C9F" w:rsidRPr="00E16B0A" w:rsidRDefault="00845C9F">
      <w:pPr>
        <w:pStyle w:val="ConsPlusTitle0"/>
        <w:jc w:val="center"/>
      </w:pPr>
    </w:p>
    <w:p w:rsidR="00845C9F" w:rsidRPr="00E16B0A" w:rsidRDefault="006D602F">
      <w:pPr>
        <w:pStyle w:val="ConsPlusTitle0"/>
        <w:jc w:val="center"/>
      </w:pPr>
      <w:r w:rsidRPr="00E16B0A">
        <w:t>ОБ УТВЕРЖДЕНИИ СОСТАВА КОМИССИИ ПО КООРДИНАЦИИ РАБОТЫ</w:t>
      </w:r>
    </w:p>
    <w:p w:rsidR="00845C9F" w:rsidRPr="00E16B0A" w:rsidRDefault="006D602F">
      <w:pPr>
        <w:pStyle w:val="ConsPlusTitle0"/>
        <w:jc w:val="center"/>
      </w:pPr>
      <w:r w:rsidRPr="00E16B0A">
        <w:t>ПО ПРОТИВОДЕЙСТВИЮ КОРРУПЦИИ В СМОЛЕНСКОЙ ОБЛАСТИ</w:t>
      </w:r>
    </w:p>
    <w:p w:rsidR="00845C9F" w:rsidRPr="00E16B0A" w:rsidRDefault="00845C9F">
      <w:pPr>
        <w:pStyle w:val="ConsPlusNormal0"/>
        <w:jc w:val="both"/>
      </w:pPr>
    </w:p>
    <w:p w:rsidR="00845C9F" w:rsidRPr="00E16B0A" w:rsidRDefault="006D602F">
      <w:pPr>
        <w:pStyle w:val="ConsPlusNormal0"/>
        <w:ind w:firstLine="540"/>
        <w:jc w:val="both"/>
      </w:pPr>
      <w:r w:rsidRPr="00E16B0A">
        <w:t xml:space="preserve">1. Утвердить прилагаемый </w:t>
      </w:r>
      <w:r w:rsidRPr="00E16B0A">
        <w:t>состав</w:t>
      </w:r>
      <w:r w:rsidRPr="00E16B0A">
        <w:t xml:space="preserve"> Комиссии по координации работы по противодействию коррупции в Смоленской области.</w:t>
      </w:r>
    </w:p>
    <w:p w:rsidR="00845C9F" w:rsidRPr="00E16B0A" w:rsidRDefault="006D602F">
      <w:pPr>
        <w:pStyle w:val="ConsPlusNormal0"/>
        <w:spacing w:before="200"/>
        <w:ind w:firstLine="540"/>
        <w:jc w:val="both"/>
      </w:pPr>
      <w:r w:rsidRPr="00E16B0A">
        <w:t>2. Признать утратившими силу:</w:t>
      </w:r>
    </w:p>
    <w:p w:rsidR="00845C9F" w:rsidRPr="00E16B0A" w:rsidRDefault="006D602F">
      <w:pPr>
        <w:pStyle w:val="ConsPlusNormal0"/>
        <w:spacing w:before="200"/>
        <w:ind w:firstLine="540"/>
        <w:jc w:val="both"/>
      </w:pPr>
      <w:r w:rsidRPr="00E16B0A">
        <w:t xml:space="preserve">- </w:t>
      </w:r>
      <w:r w:rsidRPr="00E16B0A">
        <w:t>пункт 3</w:t>
      </w:r>
      <w:r w:rsidRPr="00E16B0A">
        <w:t xml:space="preserve"> распоряжения Губернатора Смоленской области от 09.10.2015 N 1170-р "О мерах по совершенствованию организации деятельности в области противодействия коррупции";</w:t>
      </w:r>
    </w:p>
    <w:p w:rsidR="00845C9F" w:rsidRPr="00E16B0A" w:rsidRDefault="006D602F">
      <w:pPr>
        <w:pStyle w:val="ConsPlusNormal0"/>
        <w:spacing w:before="200"/>
        <w:ind w:firstLine="540"/>
        <w:jc w:val="both"/>
      </w:pPr>
      <w:r w:rsidRPr="00E16B0A">
        <w:t xml:space="preserve">- </w:t>
      </w:r>
      <w:r w:rsidRPr="00E16B0A">
        <w:t>распоряжение</w:t>
      </w:r>
      <w:r w:rsidRPr="00E16B0A">
        <w:t xml:space="preserve"> Губернатора Смоленской области от 14.10.2015 N 1195-р "О внесении изменения в состав Комиссии по координации работы по противодействию коррупции в Смоленской области";</w:t>
      </w:r>
    </w:p>
    <w:p w:rsidR="00845C9F" w:rsidRPr="00E16B0A" w:rsidRDefault="006D602F">
      <w:pPr>
        <w:pStyle w:val="ConsPlusNormal0"/>
        <w:spacing w:before="200"/>
        <w:ind w:firstLine="540"/>
        <w:jc w:val="both"/>
      </w:pPr>
      <w:r w:rsidRPr="00E16B0A">
        <w:t xml:space="preserve">- </w:t>
      </w:r>
      <w:r w:rsidRPr="00E16B0A">
        <w:t>распоряжение</w:t>
      </w:r>
      <w:r w:rsidRPr="00E16B0A">
        <w:t xml:space="preserve"> Губернатора Смоленской области от 24.11.2015 N 1393-р "О внесении изменения в состав Комиссии по координации работы по противодействию коррупции в Смоленской области";</w:t>
      </w:r>
    </w:p>
    <w:p w:rsidR="00845C9F" w:rsidRPr="00E16B0A" w:rsidRDefault="006D602F">
      <w:pPr>
        <w:pStyle w:val="ConsPlusNormal0"/>
        <w:spacing w:before="200"/>
        <w:ind w:firstLine="540"/>
        <w:jc w:val="both"/>
      </w:pPr>
      <w:r w:rsidRPr="00E16B0A">
        <w:t xml:space="preserve">- </w:t>
      </w:r>
      <w:r w:rsidRPr="00E16B0A">
        <w:t>распоряжение</w:t>
      </w:r>
      <w:r w:rsidRPr="00E16B0A">
        <w:t xml:space="preserve"> Губернатора Смоленской области от 29.12.2015 N 1578-р "О внесении изменений в состав Комиссии по координации работы по противодействию коррупции в Смоленской области".</w:t>
      </w:r>
    </w:p>
    <w:p w:rsidR="00845C9F" w:rsidRPr="00E16B0A" w:rsidRDefault="00845C9F">
      <w:pPr>
        <w:pStyle w:val="ConsPlusNormal0"/>
        <w:jc w:val="both"/>
      </w:pPr>
    </w:p>
    <w:p w:rsidR="00845C9F" w:rsidRPr="00E16B0A" w:rsidRDefault="006D602F">
      <w:pPr>
        <w:pStyle w:val="ConsPlusNormal0"/>
        <w:jc w:val="right"/>
      </w:pPr>
      <w:r w:rsidRPr="00E16B0A">
        <w:t>А.В.ОСТРОВС</w:t>
      </w:r>
      <w:r w:rsidRPr="00E16B0A">
        <w:t>КИЙ</w:t>
      </w:r>
      <w:bookmarkEnd w:id="0"/>
    </w:p>
    <w:p w:rsidR="00845C9F" w:rsidRPr="00E16B0A" w:rsidRDefault="00845C9F">
      <w:pPr>
        <w:pStyle w:val="ConsPlusNormal0"/>
        <w:jc w:val="both"/>
      </w:pPr>
    </w:p>
    <w:p w:rsidR="00845C9F" w:rsidRPr="00E16B0A" w:rsidRDefault="00845C9F">
      <w:pPr>
        <w:pStyle w:val="ConsPlusNormal0"/>
        <w:jc w:val="both"/>
      </w:pPr>
    </w:p>
    <w:p w:rsidR="00845C9F" w:rsidRPr="00E16B0A" w:rsidRDefault="00845C9F">
      <w:pPr>
        <w:pStyle w:val="ConsPlusNormal0"/>
        <w:jc w:val="both"/>
      </w:pPr>
    </w:p>
    <w:p w:rsidR="00845C9F" w:rsidRPr="00E16B0A" w:rsidRDefault="00845C9F">
      <w:pPr>
        <w:pStyle w:val="ConsPlusNormal0"/>
        <w:jc w:val="both"/>
      </w:pPr>
    </w:p>
    <w:p w:rsidR="00845C9F" w:rsidRPr="00E16B0A" w:rsidRDefault="00845C9F">
      <w:pPr>
        <w:pStyle w:val="ConsPlusNormal0"/>
        <w:jc w:val="both"/>
      </w:pPr>
    </w:p>
    <w:p w:rsidR="00845C9F" w:rsidRPr="00E16B0A" w:rsidRDefault="006D602F">
      <w:pPr>
        <w:pStyle w:val="ConsPlusNormal0"/>
        <w:jc w:val="right"/>
        <w:outlineLvl w:val="0"/>
      </w:pPr>
      <w:r w:rsidRPr="00E16B0A">
        <w:t>Утвержден</w:t>
      </w:r>
    </w:p>
    <w:p w:rsidR="00845C9F" w:rsidRPr="00E16B0A" w:rsidRDefault="006D602F">
      <w:pPr>
        <w:pStyle w:val="ConsPlusNormal0"/>
        <w:jc w:val="right"/>
      </w:pPr>
      <w:r w:rsidRPr="00E16B0A">
        <w:t>распоряжением</w:t>
      </w:r>
    </w:p>
    <w:p w:rsidR="00845C9F" w:rsidRPr="00E16B0A" w:rsidRDefault="006D602F">
      <w:pPr>
        <w:pStyle w:val="ConsPlusNormal0"/>
        <w:jc w:val="right"/>
      </w:pPr>
      <w:r w:rsidRPr="00E16B0A">
        <w:t>Губернатора</w:t>
      </w:r>
    </w:p>
    <w:p w:rsidR="00845C9F" w:rsidRPr="00E16B0A" w:rsidRDefault="006D602F">
      <w:pPr>
        <w:pStyle w:val="ConsPlusNormal0"/>
        <w:jc w:val="right"/>
      </w:pPr>
      <w:r w:rsidRPr="00E16B0A">
        <w:t>Смоленской области</w:t>
      </w:r>
    </w:p>
    <w:p w:rsidR="00845C9F" w:rsidRPr="00E16B0A" w:rsidRDefault="006D602F">
      <w:pPr>
        <w:pStyle w:val="ConsPlusNormal0"/>
        <w:jc w:val="right"/>
      </w:pPr>
      <w:r w:rsidRPr="00E16B0A">
        <w:t>от 16.06.2016 N 656-р</w:t>
      </w:r>
    </w:p>
    <w:p w:rsidR="00845C9F" w:rsidRPr="00E16B0A" w:rsidRDefault="00845C9F">
      <w:pPr>
        <w:pStyle w:val="ConsPlusNormal0"/>
        <w:jc w:val="both"/>
      </w:pPr>
    </w:p>
    <w:p w:rsidR="00845C9F" w:rsidRPr="00E16B0A" w:rsidRDefault="006D602F">
      <w:pPr>
        <w:pStyle w:val="ConsPlusTitle0"/>
        <w:jc w:val="center"/>
      </w:pPr>
      <w:bookmarkStart w:id="1" w:name="P37"/>
      <w:bookmarkEnd w:id="1"/>
      <w:r w:rsidRPr="00E16B0A">
        <w:t>СОСТАВ</w:t>
      </w:r>
    </w:p>
    <w:p w:rsidR="00845C9F" w:rsidRPr="00E16B0A" w:rsidRDefault="006D602F">
      <w:pPr>
        <w:pStyle w:val="ConsPlusTitle0"/>
        <w:jc w:val="center"/>
      </w:pPr>
      <w:r w:rsidRPr="00E16B0A">
        <w:t>КОМИССИИ ПО КООРДИНАЦИИ РАБОТЫ ПО ПРОТИВОДЕЙСТВИЮ КОРРУПЦИИ</w:t>
      </w:r>
    </w:p>
    <w:p w:rsidR="00845C9F" w:rsidRPr="00E16B0A" w:rsidRDefault="006D602F">
      <w:pPr>
        <w:pStyle w:val="ConsPlusTitle0"/>
        <w:jc w:val="center"/>
      </w:pPr>
      <w:r w:rsidRPr="00E16B0A">
        <w:t>В СМОЛЕНСКОЙ ОБЛАСТИ</w:t>
      </w:r>
    </w:p>
    <w:p w:rsidR="00845C9F" w:rsidRPr="00E16B0A" w:rsidRDefault="00845C9F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Анохин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Василий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Губернатор Смоленской области, председатель Комиссии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Свириденков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Юрий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заместитель председателя Правительства Смоленской области - руководитель Аппарата Правительства Смоленской области, заместитель председателя Комиссии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Жезлов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Денис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директор Департамента по профилактике коррупционных правонарушений Аппарата Правительства Смоленской области, секретарь Комиссии</w:t>
            </w:r>
          </w:p>
        </w:tc>
      </w:tr>
      <w:tr w:rsidR="00E16B0A" w:rsidRPr="00E16B0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Члены Комиссии: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Шалаев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Дмитрий Станиславович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первый заместитель руководителя Аппарата Правительства Смоленской области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Сметанин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Андрей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начальник Управления Министерства юстиции Российской Федерации по Смоленской области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lastRenderedPageBreak/>
              <w:t>Ковалева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Людмила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министр Смоленской области по осуществлению контроля и взаимодействию с административными органами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Уханов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Ана</w:t>
            </w:r>
            <w:r w:rsidRPr="00E16B0A">
              <w:t>толий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руководитель следственного управления Следственного комитета Российской Федерации по Смоленской области (по согласованию)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Стрелецкий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Юрий Эдуардович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главный федеральный инспектор по Смоленской области аппарата полномочного представителя Президента Российской Федерации в Центральном федеральном округе (по согласованию)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Щелоков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Сергей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начальник Управления Федеральной службы безопасности Россий</w:t>
            </w:r>
            <w:r w:rsidRPr="00E16B0A">
              <w:t>ской Федерации по Смоленской области (по согласованию)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Ивашкин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Юрий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Глава муниципального образования Руднянский район Смоленской области, председателя Ассоциации "Совет муниципальных образований Смоленской области" (по согласованию)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Пестунов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Д</w:t>
            </w:r>
            <w:r w:rsidRPr="00E16B0A">
              <w:t>енис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председатель Общественной палаты Смоленской области (по согласованию)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Артеменков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Михаил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ректор федерального Государственного бюджетного образовательного учреждения высшего образования) "Смоленский государственный университет"</w:t>
            </w:r>
            <w:r w:rsidRPr="00E16B0A">
              <w:t xml:space="preserve"> (по согласованию)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Ефременков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Уполномоченный по защите прав предпринимателей в Смоленской области (по согласованию)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Забелин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начальник Управления экономической безопасности и противодействия коррупции Управле</w:t>
            </w:r>
            <w:r w:rsidRPr="00E16B0A">
              <w:t>ния Министерства внутренних дел Российской Федерации по Смоленской области (по согласованию)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Лаврова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Елена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независимый эксперт, получившего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(по согласованию)</w:t>
            </w:r>
          </w:p>
        </w:tc>
      </w:tr>
      <w:tr w:rsidR="00E16B0A" w:rsidRPr="00E16B0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Якушев</w:t>
            </w:r>
          </w:p>
          <w:p w:rsidR="00845C9F" w:rsidRPr="00E16B0A" w:rsidRDefault="006D602F">
            <w:pPr>
              <w:pStyle w:val="ConsPlusNormal0"/>
              <w:jc w:val="both"/>
            </w:pPr>
            <w:r w:rsidRPr="00E16B0A">
              <w:t>Иван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center"/>
            </w:pPr>
            <w:r w:rsidRPr="00E16B0A"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45C9F" w:rsidRPr="00E16B0A" w:rsidRDefault="006D602F">
            <w:pPr>
              <w:pStyle w:val="ConsPlusNormal0"/>
              <w:jc w:val="both"/>
            </w:pPr>
            <w:r w:rsidRPr="00E16B0A">
              <w:t>председатель Смоленского регионального отделения Межрегиональной общественной организации "Ассоциация Молодых Предпринимателей" (по согласованию)</w:t>
            </w:r>
          </w:p>
        </w:tc>
      </w:tr>
    </w:tbl>
    <w:p w:rsidR="00845C9F" w:rsidRPr="00E16B0A" w:rsidRDefault="00845C9F">
      <w:pPr>
        <w:pStyle w:val="ConsPlusNormal0"/>
        <w:jc w:val="both"/>
      </w:pPr>
    </w:p>
    <w:p w:rsidR="00845C9F" w:rsidRPr="00E16B0A" w:rsidRDefault="00845C9F">
      <w:pPr>
        <w:pStyle w:val="ConsPlusNormal0"/>
        <w:jc w:val="both"/>
      </w:pPr>
    </w:p>
    <w:p w:rsidR="00845C9F" w:rsidRPr="00E16B0A" w:rsidRDefault="00845C9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45C9F" w:rsidRPr="00E16B0A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02F" w:rsidRDefault="006D602F">
      <w:r>
        <w:separator/>
      </w:r>
    </w:p>
  </w:endnote>
  <w:endnote w:type="continuationSeparator" w:id="0">
    <w:p w:rsidR="006D602F" w:rsidRDefault="006D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02F" w:rsidRDefault="006D602F">
      <w:r>
        <w:separator/>
      </w:r>
    </w:p>
  </w:footnote>
  <w:footnote w:type="continuationSeparator" w:id="0">
    <w:p w:rsidR="006D602F" w:rsidRDefault="006D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5C9F"/>
    <w:rsid w:val="006D602F"/>
    <w:rsid w:val="00845C9F"/>
    <w:rsid w:val="00E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16B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6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6B0A"/>
  </w:style>
  <w:style w:type="paragraph" w:styleId="a7">
    <w:name w:val="footer"/>
    <w:basedOn w:val="a"/>
    <w:link w:val="a8"/>
    <w:uiPriority w:val="99"/>
    <w:unhideWhenUsed/>
    <w:rsid w:val="00E16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6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3187</Characters>
  <Application>Microsoft Office Word</Application>
  <DocSecurity>0</DocSecurity>
  <Lines>26</Lines>
  <Paragraphs>7</Paragraphs>
  <ScaleCrop>false</ScaleCrop>
  <Company>КонсультантПлюс Версия 4024.00.01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Смоленской области от 16.06.2016 N 656-р
(ред. от 15.04.2024)
"Об утверждении состава Комиссии по координации работы по противодействию коррупции в Смоленской области"</dc:title>
  <cp:lastModifiedBy>Тимофеев Александр Сергеевич</cp:lastModifiedBy>
  <cp:revision>3</cp:revision>
  <dcterms:created xsi:type="dcterms:W3CDTF">2024-08-14T07:19:00Z</dcterms:created>
  <dcterms:modified xsi:type="dcterms:W3CDTF">2024-08-14T07:20:00Z</dcterms:modified>
</cp:coreProperties>
</file>