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4C6F" w14:textId="77777777" w:rsidR="00740FC9" w:rsidRDefault="00740FC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9C3061B" w14:textId="77777777" w:rsidR="00740FC9" w:rsidRDefault="00740FC9">
      <w:pPr>
        <w:pStyle w:val="ConsPlusNormal"/>
        <w:jc w:val="both"/>
        <w:outlineLvl w:val="0"/>
      </w:pPr>
    </w:p>
    <w:p w14:paraId="39CE1419" w14:textId="77777777" w:rsidR="00740FC9" w:rsidRDefault="00740FC9">
      <w:pPr>
        <w:pStyle w:val="ConsPlusTitle"/>
        <w:jc w:val="center"/>
        <w:outlineLvl w:val="0"/>
      </w:pPr>
      <w:r>
        <w:t>ГУБЕРНАТОР СМОЛЕНСКОЙ ОБЛАСТИ</w:t>
      </w:r>
    </w:p>
    <w:p w14:paraId="31E5D834" w14:textId="77777777" w:rsidR="00740FC9" w:rsidRDefault="00740FC9">
      <w:pPr>
        <w:pStyle w:val="ConsPlusTitle"/>
        <w:jc w:val="center"/>
      </w:pPr>
    </w:p>
    <w:p w14:paraId="59A4038D" w14:textId="77777777" w:rsidR="00740FC9" w:rsidRDefault="00740FC9">
      <w:pPr>
        <w:pStyle w:val="ConsPlusTitle"/>
        <w:jc w:val="center"/>
      </w:pPr>
      <w:r>
        <w:t>РАСПОРЯЖЕНИЕ</w:t>
      </w:r>
    </w:p>
    <w:p w14:paraId="04292F10" w14:textId="77777777" w:rsidR="00740FC9" w:rsidRDefault="00740FC9">
      <w:pPr>
        <w:pStyle w:val="ConsPlusTitle"/>
        <w:jc w:val="center"/>
      </w:pPr>
      <w:r>
        <w:t>от 16 июня 2016 г. N 656-р</w:t>
      </w:r>
    </w:p>
    <w:p w14:paraId="3AFF2F70" w14:textId="77777777" w:rsidR="00740FC9" w:rsidRDefault="00740FC9">
      <w:pPr>
        <w:pStyle w:val="ConsPlusTitle"/>
        <w:jc w:val="center"/>
      </w:pPr>
    </w:p>
    <w:p w14:paraId="6ACB9F1F" w14:textId="77777777" w:rsidR="00740FC9" w:rsidRDefault="00740FC9">
      <w:pPr>
        <w:pStyle w:val="ConsPlusTitle"/>
        <w:jc w:val="center"/>
      </w:pPr>
      <w:r>
        <w:t>ОБ УТВЕРЖДЕНИИ СОСТАВА КОМИССИИ ПО КООРДИНАЦИИ РАБОТЫ</w:t>
      </w:r>
    </w:p>
    <w:p w14:paraId="20A45463" w14:textId="77777777" w:rsidR="00740FC9" w:rsidRDefault="00740FC9">
      <w:pPr>
        <w:pStyle w:val="ConsPlusTitle"/>
        <w:jc w:val="center"/>
      </w:pPr>
      <w:r>
        <w:t>ПО ПРОТИВОДЕЙСТВИЮ КОРРУПЦИИ В СМОЛЕНСКОЙ ОБЛАСТИ</w:t>
      </w:r>
    </w:p>
    <w:p w14:paraId="5B4611A3" w14:textId="77777777" w:rsidR="00740FC9" w:rsidRDefault="00740F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40FC9" w14:paraId="51F3A7D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F727B" w14:textId="77777777" w:rsidR="00740FC9" w:rsidRDefault="00740F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7B17A" w14:textId="77777777" w:rsidR="00740FC9" w:rsidRDefault="00740F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E05229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5BCDB9E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Смоленской области</w:t>
            </w:r>
          </w:p>
          <w:p w14:paraId="79420573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16.08.2016 </w:t>
            </w:r>
            <w:hyperlink r:id="rId5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 xml:space="preserve">, от 12.10.2016 </w:t>
            </w:r>
            <w:hyperlink r:id="rId6">
              <w:r>
                <w:rPr>
                  <w:color w:val="0000FF"/>
                </w:rPr>
                <w:t>N 1156-р</w:t>
              </w:r>
            </w:hyperlink>
            <w:r>
              <w:rPr>
                <w:color w:val="392C69"/>
              </w:rPr>
              <w:t xml:space="preserve">, от 15.12.2016 </w:t>
            </w:r>
            <w:hyperlink r:id="rId7">
              <w:r>
                <w:rPr>
                  <w:color w:val="0000FF"/>
                </w:rPr>
                <w:t>N 1512-р</w:t>
              </w:r>
            </w:hyperlink>
            <w:r>
              <w:rPr>
                <w:color w:val="392C69"/>
              </w:rPr>
              <w:t>,</w:t>
            </w:r>
          </w:p>
          <w:p w14:paraId="74D810CC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8">
              <w:r>
                <w:rPr>
                  <w:color w:val="0000FF"/>
                </w:rPr>
                <w:t>N 74-р</w:t>
              </w:r>
            </w:hyperlink>
            <w:r>
              <w:rPr>
                <w:color w:val="392C69"/>
              </w:rPr>
              <w:t xml:space="preserve">, от 17.03.2017 </w:t>
            </w:r>
            <w:hyperlink r:id="rId9">
              <w:r>
                <w:rPr>
                  <w:color w:val="0000FF"/>
                </w:rPr>
                <w:t>N 323-р</w:t>
              </w:r>
            </w:hyperlink>
            <w:r>
              <w:rPr>
                <w:color w:val="392C69"/>
              </w:rPr>
              <w:t xml:space="preserve">, от 20.04.2018 </w:t>
            </w:r>
            <w:hyperlink r:id="rId10">
              <w:r>
                <w:rPr>
                  <w:color w:val="0000FF"/>
                </w:rPr>
                <w:t>N 522-р</w:t>
              </w:r>
            </w:hyperlink>
            <w:r>
              <w:rPr>
                <w:color w:val="392C69"/>
              </w:rPr>
              <w:t>,</w:t>
            </w:r>
          </w:p>
          <w:p w14:paraId="20096469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29.06.2018 </w:t>
            </w:r>
            <w:hyperlink r:id="rId11">
              <w:r>
                <w:rPr>
                  <w:color w:val="0000FF"/>
                </w:rPr>
                <w:t>N 946-р</w:t>
              </w:r>
            </w:hyperlink>
            <w:r>
              <w:rPr>
                <w:color w:val="392C69"/>
              </w:rPr>
              <w:t xml:space="preserve">, от 18.01.2019 </w:t>
            </w:r>
            <w:hyperlink r:id="rId12">
              <w:r>
                <w:rPr>
                  <w:color w:val="0000FF"/>
                </w:rPr>
                <w:t>N 27-р</w:t>
              </w:r>
            </w:hyperlink>
            <w:r>
              <w:rPr>
                <w:color w:val="392C69"/>
              </w:rPr>
              <w:t xml:space="preserve">, от 24.07.2019 </w:t>
            </w:r>
            <w:hyperlink r:id="rId13">
              <w:r>
                <w:rPr>
                  <w:color w:val="0000FF"/>
                </w:rPr>
                <w:t>N 1050-р</w:t>
              </w:r>
            </w:hyperlink>
            <w:r>
              <w:rPr>
                <w:color w:val="392C69"/>
              </w:rPr>
              <w:t>,</w:t>
            </w:r>
          </w:p>
          <w:p w14:paraId="235DE531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25.09.2019 </w:t>
            </w:r>
            <w:hyperlink r:id="rId14">
              <w:r>
                <w:rPr>
                  <w:color w:val="0000FF"/>
                </w:rPr>
                <w:t>N 1441-р</w:t>
              </w:r>
            </w:hyperlink>
            <w:r>
              <w:rPr>
                <w:color w:val="392C69"/>
              </w:rPr>
              <w:t xml:space="preserve">, от 22.11.2019 </w:t>
            </w:r>
            <w:hyperlink r:id="rId15">
              <w:r>
                <w:rPr>
                  <w:color w:val="0000FF"/>
                </w:rPr>
                <w:t>N 1829-р</w:t>
              </w:r>
            </w:hyperlink>
            <w:r>
              <w:rPr>
                <w:color w:val="392C69"/>
              </w:rPr>
              <w:t xml:space="preserve">, от 13.03.2020 </w:t>
            </w:r>
            <w:hyperlink r:id="rId16">
              <w:r>
                <w:rPr>
                  <w:color w:val="0000FF"/>
                </w:rPr>
                <w:t>N 307-р</w:t>
              </w:r>
            </w:hyperlink>
            <w:r>
              <w:rPr>
                <w:color w:val="392C69"/>
              </w:rPr>
              <w:t>,</w:t>
            </w:r>
          </w:p>
          <w:p w14:paraId="642E427E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30.10.2020 </w:t>
            </w:r>
            <w:hyperlink r:id="rId17">
              <w:r>
                <w:rPr>
                  <w:color w:val="0000FF"/>
                </w:rPr>
                <w:t>N 1370-р</w:t>
              </w:r>
            </w:hyperlink>
            <w:r>
              <w:rPr>
                <w:color w:val="392C69"/>
              </w:rPr>
              <w:t xml:space="preserve">, от 24.12.2021 </w:t>
            </w:r>
            <w:hyperlink r:id="rId18">
              <w:r>
                <w:rPr>
                  <w:color w:val="0000FF"/>
                </w:rPr>
                <w:t>N 1665-р</w:t>
              </w:r>
            </w:hyperlink>
            <w:r>
              <w:rPr>
                <w:color w:val="392C69"/>
              </w:rPr>
              <w:t xml:space="preserve">, от 08.07.2022 </w:t>
            </w:r>
            <w:hyperlink r:id="rId19">
              <w:r>
                <w:rPr>
                  <w:color w:val="0000FF"/>
                </w:rPr>
                <w:t>N 856-р</w:t>
              </w:r>
            </w:hyperlink>
            <w:r>
              <w:rPr>
                <w:color w:val="392C69"/>
              </w:rPr>
              <w:t>,</w:t>
            </w:r>
          </w:p>
          <w:p w14:paraId="5DB9D6BB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11.08.2022 </w:t>
            </w:r>
            <w:hyperlink r:id="rId20">
              <w:r>
                <w:rPr>
                  <w:color w:val="0000FF"/>
                </w:rPr>
                <w:t>N 1054-р</w:t>
              </w:r>
            </w:hyperlink>
            <w:r>
              <w:rPr>
                <w:color w:val="392C69"/>
              </w:rPr>
              <w:t xml:space="preserve">, от 30.03.2023 </w:t>
            </w:r>
            <w:hyperlink r:id="rId21">
              <w:r>
                <w:rPr>
                  <w:color w:val="0000FF"/>
                </w:rPr>
                <w:t>N 360-р</w:t>
              </w:r>
            </w:hyperlink>
            <w:r>
              <w:rPr>
                <w:color w:val="392C69"/>
              </w:rPr>
              <w:t xml:space="preserve">, от 02.05.2023 </w:t>
            </w:r>
            <w:hyperlink r:id="rId22">
              <w:r>
                <w:rPr>
                  <w:color w:val="0000FF"/>
                </w:rPr>
                <w:t>N 551-р</w:t>
              </w:r>
            </w:hyperlink>
            <w:r>
              <w:rPr>
                <w:color w:val="392C69"/>
              </w:rPr>
              <w:t>,</w:t>
            </w:r>
          </w:p>
          <w:p w14:paraId="3D6FA08C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16.08.2023 </w:t>
            </w:r>
            <w:hyperlink r:id="rId23">
              <w:r>
                <w:rPr>
                  <w:color w:val="0000FF"/>
                </w:rPr>
                <w:t>N 1116-р</w:t>
              </w:r>
            </w:hyperlink>
            <w:r>
              <w:rPr>
                <w:color w:val="392C69"/>
              </w:rPr>
              <w:t xml:space="preserve">, от 25.10.2023 </w:t>
            </w:r>
            <w:hyperlink r:id="rId24">
              <w:r>
                <w:rPr>
                  <w:color w:val="0000FF"/>
                </w:rPr>
                <w:t>N 210-р</w:t>
              </w:r>
            </w:hyperlink>
            <w:r>
              <w:rPr>
                <w:color w:val="392C69"/>
              </w:rPr>
              <w:t xml:space="preserve">, от 15.04.2024 </w:t>
            </w:r>
            <w:hyperlink r:id="rId25">
              <w:r>
                <w:rPr>
                  <w:color w:val="0000FF"/>
                </w:rPr>
                <w:t>N 513-р</w:t>
              </w:r>
            </w:hyperlink>
            <w:r>
              <w:rPr>
                <w:color w:val="392C69"/>
              </w:rPr>
              <w:t>,</w:t>
            </w:r>
          </w:p>
          <w:p w14:paraId="7E6EE1D0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16.08.2024 </w:t>
            </w:r>
            <w:hyperlink r:id="rId26">
              <w:r>
                <w:rPr>
                  <w:color w:val="0000FF"/>
                </w:rPr>
                <w:t>N 1344-р</w:t>
              </w:r>
            </w:hyperlink>
            <w:r>
              <w:rPr>
                <w:color w:val="392C69"/>
              </w:rPr>
              <w:t xml:space="preserve">, от 08.04.2025 </w:t>
            </w:r>
            <w:hyperlink r:id="rId27">
              <w:r>
                <w:rPr>
                  <w:color w:val="0000FF"/>
                </w:rPr>
                <w:t>N 487-р</w:t>
              </w:r>
            </w:hyperlink>
            <w:r>
              <w:rPr>
                <w:color w:val="392C69"/>
              </w:rPr>
              <w:t xml:space="preserve">, от 30.07.2025 </w:t>
            </w:r>
            <w:hyperlink r:id="rId28">
              <w:r>
                <w:rPr>
                  <w:color w:val="0000FF"/>
                </w:rPr>
                <w:t>N 1242-р</w:t>
              </w:r>
            </w:hyperlink>
            <w:r>
              <w:rPr>
                <w:color w:val="392C69"/>
              </w:rPr>
              <w:t>,</w:t>
            </w:r>
          </w:p>
          <w:p w14:paraId="7ED9E949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16.10.2025 </w:t>
            </w:r>
            <w:hyperlink r:id="rId29">
              <w:r>
                <w:rPr>
                  <w:color w:val="0000FF"/>
                </w:rPr>
                <w:t>N 1665-р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79820" w14:textId="77777777" w:rsidR="00740FC9" w:rsidRDefault="00740FC9">
            <w:pPr>
              <w:pStyle w:val="ConsPlusNormal"/>
            </w:pPr>
          </w:p>
        </w:tc>
      </w:tr>
    </w:tbl>
    <w:p w14:paraId="0B79CC81" w14:textId="77777777" w:rsidR="00740FC9" w:rsidRDefault="00740FC9">
      <w:pPr>
        <w:pStyle w:val="ConsPlusNormal"/>
        <w:jc w:val="both"/>
      </w:pPr>
    </w:p>
    <w:p w14:paraId="5AA72097" w14:textId="77777777" w:rsidR="00740FC9" w:rsidRDefault="00740FC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9">
        <w:r>
          <w:rPr>
            <w:color w:val="0000FF"/>
          </w:rPr>
          <w:t>состав</w:t>
        </w:r>
      </w:hyperlink>
      <w:r>
        <w:t xml:space="preserve"> Комиссии по координации работы по противодействию коррупции в Смоленской области.</w:t>
      </w:r>
    </w:p>
    <w:p w14:paraId="589A35BE" w14:textId="77777777" w:rsidR="00740FC9" w:rsidRDefault="00740FC9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14:paraId="2F0CA1A7" w14:textId="77777777" w:rsidR="00740FC9" w:rsidRDefault="00740FC9">
      <w:pPr>
        <w:pStyle w:val="ConsPlusNormal"/>
        <w:spacing w:before="240"/>
        <w:ind w:firstLine="540"/>
        <w:jc w:val="both"/>
      </w:pPr>
      <w:r>
        <w:t xml:space="preserve">- </w:t>
      </w:r>
      <w:hyperlink r:id="rId30">
        <w:r>
          <w:rPr>
            <w:color w:val="0000FF"/>
          </w:rPr>
          <w:t>пункт 3</w:t>
        </w:r>
      </w:hyperlink>
      <w:r>
        <w:t xml:space="preserve"> распоряжения Губернатора Смоленской области от 09.10.2015 N 1170-р "О мерах по совершенствованию организации деятельности в области противодействия коррупции";</w:t>
      </w:r>
    </w:p>
    <w:p w14:paraId="12A23F2A" w14:textId="77777777" w:rsidR="00740FC9" w:rsidRDefault="00740FC9">
      <w:pPr>
        <w:pStyle w:val="ConsPlusNormal"/>
        <w:spacing w:before="240"/>
        <w:ind w:firstLine="540"/>
        <w:jc w:val="both"/>
      </w:pPr>
      <w:r>
        <w:t xml:space="preserve">- </w:t>
      </w:r>
      <w:hyperlink r:id="rId31">
        <w:r>
          <w:rPr>
            <w:color w:val="0000FF"/>
          </w:rPr>
          <w:t>распоряжение</w:t>
        </w:r>
      </w:hyperlink>
      <w:r>
        <w:t xml:space="preserve"> Губернатора Смоленской области от 14.10.2015 N 1195-р "О внесении изменения в состав Комиссии по координации работы по противодействию коррупции в Смоленской области";</w:t>
      </w:r>
    </w:p>
    <w:p w14:paraId="755DEA46" w14:textId="77777777" w:rsidR="00740FC9" w:rsidRDefault="00740FC9">
      <w:pPr>
        <w:pStyle w:val="ConsPlusNormal"/>
        <w:spacing w:before="240"/>
        <w:ind w:firstLine="540"/>
        <w:jc w:val="both"/>
      </w:pPr>
      <w:r>
        <w:t xml:space="preserve">- </w:t>
      </w:r>
      <w:hyperlink r:id="rId32">
        <w:r>
          <w:rPr>
            <w:color w:val="0000FF"/>
          </w:rPr>
          <w:t>распоряжение</w:t>
        </w:r>
      </w:hyperlink>
      <w:r>
        <w:t xml:space="preserve"> Губернатора Смоленской области от 24.11.2015 N 1393-р "О внесении изменения в состав Комиссии по координации работы по противодействию коррупции в Смоленской области";</w:t>
      </w:r>
    </w:p>
    <w:p w14:paraId="2EF16C3A" w14:textId="77777777" w:rsidR="00740FC9" w:rsidRDefault="00740FC9">
      <w:pPr>
        <w:pStyle w:val="ConsPlusNormal"/>
        <w:spacing w:before="240"/>
        <w:ind w:firstLine="540"/>
        <w:jc w:val="both"/>
      </w:pPr>
      <w:r>
        <w:t xml:space="preserve">- </w:t>
      </w:r>
      <w:hyperlink r:id="rId33">
        <w:r>
          <w:rPr>
            <w:color w:val="0000FF"/>
          </w:rPr>
          <w:t>распоряжение</w:t>
        </w:r>
      </w:hyperlink>
      <w:r>
        <w:t xml:space="preserve"> Губернатора Смоленской области от 29.12.2015 N 1578-р "О внесении изменений в состав Комиссии по координации работы по противодействию коррупции в Смоленской области".</w:t>
      </w:r>
    </w:p>
    <w:p w14:paraId="7ED1BD04" w14:textId="77777777" w:rsidR="00740FC9" w:rsidRDefault="00740FC9">
      <w:pPr>
        <w:pStyle w:val="ConsPlusNormal"/>
        <w:jc w:val="both"/>
      </w:pPr>
    </w:p>
    <w:p w14:paraId="4F4D3B63" w14:textId="77777777" w:rsidR="00740FC9" w:rsidRDefault="00740FC9">
      <w:pPr>
        <w:pStyle w:val="ConsPlusNormal"/>
        <w:jc w:val="right"/>
      </w:pPr>
      <w:r>
        <w:t>А.В.ОСТРОВСКИЙ</w:t>
      </w:r>
    </w:p>
    <w:p w14:paraId="60EC2565" w14:textId="77777777" w:rsidR="00740FC9" w:rsidRDefault="00740FC9">
      <w:pPr>
        <w:pStyle w:val="ConsPlusNormal"/>
        <w:jc w:val="both"/>
      </w:pPr>
    </w:p>
    <w:p w14:paraId="5E638B20" w14:textId="77777777" w:rsidR="00740FC9" w:rsidRDefault="00740FC9">
      <w:pPr>
        <w:pStyle w:val="ConsPlusNormal"/>
        <w:jc w:val="both"/>
      </w:pPr>
    </w:p>
    <w:p w14:paraId="2BDD38FF" w14:textId="77777777" w:rsidR="00740FC9" w:rsidRDefault="00740FC9">
      <w:pPr>
        <w:pStyle w:val="ConsPlusNormal"/>
        <w:jc w:val="both"/>
      </w:pPr>
    </w:p>
    <w:p w14:paraId="60E05777" w14:textId="77777777" w:rsidR="00740FC9" w:rsidRDefault="00740FC9">
      <w:pPr>
        <w:pStyle w:val="ConsPlusNormal"/>
        <w:jc w:val="both"/>
      </w:pPr>
    </w:p>
    <w:p w14:paraId="19885F5A" w14:textId="77777777" w:rsidR="00740FC9" w:rsidRDefault="00740FC9">
      <w:pPr>
        <w:pStyle w:val="ConsPlusNormal"/>
        <w:jc w:val="both"/>
      </w:pPr>
    </w:p>
    <w:p w14:paraId="1FBEC17C" w14:textId="77777777" w:rsidR="00740FC9" w:rsidRDefault="00740FC9">
      <w:pPr>
        <w:pStyle w:val="ConsPlusNormal"/>
        <w:jc w:val="right"/>
        <w:outlineLvl w:val="0"/>
      </w:pPr>
      <w:r>
        <w:t>Утвержден</w:t>
      </w:r>
    </w:p>
    <w:p w14:paraId="741177F4" w14:textId="77777777" w:rsidR="00740FC9" w:rsidRDefault="00740FC9">
      <w:pPr>
        <w:pStyle w:val="ConsPlusNormal"/>
        <w:jc w:val="right"/>
      </w:pPr>
      <w:r>
        <w:t>распоряжением</w:t>
      </w:r>
    </w:p>
    <w:p w14:paraId="5D33B789" w14:textId="77777777" w:rsidR="00740FC9" w:rsidRDefault="00740FC9">
      <w:pPr>
        <w:pStyle w:val="ConsPlusNormal"/>
        <w:jc w:val="right"/>
      </w:pPr>
      <w:r>
        <w:lastRenderedPageBreak/>
        <w:t>Губернатора</w:t>
      </w:r>
    </w:p>
    <w:p w14:paraId="2414F231" w14:textId="77777777" w:rsidR="00740FC9" w:rsidRDefault="00740FC9">
      <w:pPr>
        <w:pStyle w:val="ConsPlusNormal"/>
        <w:jc w:val="right"/>
      </w:pPr>
      <w:r>
        <w:t>Смоленской области</w:t>
      </w:r>
    </w:p>
    <w:p w14:paraId="529BF919" w14:textId="77777777" w:rsidR="00740FC9" w:rsidRDefault="00740FC9">
      <w:pPr>
        <w:pStyle w:val="ConsPlusNormal"/>
        <w:jc w:val="right"/>
      </w:pPr>
      <w:r>
        <w:t>от 16.06.2016 N 656-р</w:t>
      </w:r>
    </w:p>
    <w:p w14:paraId="44B00FDF" w14:textId="77777777" w:rsidR="00740FC9" w:rsidRDefault="00740FC9">
      <w:pPr>
        <w:pStyle w:val="ConsPlusNormal"/>
        <w:jc w:val="both"/>
      </w:pPr>
    </w:p>
    <w:p w14:paraId="315DA50C" w14:textId="77777777" w:rsidR="00740FC9" w:rsidRDefault="00740FC9">
      <w:pPr>
        <w:pStyle w:val="ConsPlusTitle"/>
        <w:jc w:val="center"/>
      </w:pPr>
      <w:bookmarkStart w:id="0" w:name="P39"/>
      <w:bookmarkEnd w:id="0"/>
      <w:r>
        <w:t>СОСТАВ</w:t>
      </w:r>
    </w:p>
    <w:p w14:paraId="70917853" w14:textId="77777777" w:rsidR="00740FC9" w:rsidRDefault="00740FC9">
      <w:pPr>
        <w:pStyle w:val="ConsPlusTitle"/>
        <w:jc w:val="center"/>
      </w:pPr>
      <w:r>
        <w:t>КОМИССИИ ПО КООРДИНАЦИИ РАБОТЫ ПО ПРОТИВОДЕЙСТВИЮ КОРРУПЦИИ</w:t>
      </w:r>
    </w:p>
    <w:p w14:paraId="17C2067C" w14:textId="77777777" w:rsidR="00740FC9" w:rsidRDefault="00740FC9">
      <w:pPr>
        <w:pStyle w:val="ConsPlusTitle"/>
        <w:jc w:val="center"/>
      </w:pPr>
      <w:r>
        <w:t>В СМОЛЕНСКОЙ ОБЛАСТИ</w:t>
      </w:r>
    </w:p>
    <w:p w14:paraId="097F801E" w14:textId="77777777" w:rsidR="00740FC9" w:rsidRDefault="00740F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40FC9" w14:paraId="7D504B4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2B3CB" w14:textId="77777777" w:rsidR="00740FC9" w:rsidRDefault="00740F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87C18" w14:textId="77777777" w:rsidR="00740FC9" w:rsidRDefault="00740F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DD563F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E428B33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Смоленской области</w:t>
            </w:r>
          </w:p>
          <w:p w14:paraId="79E2F4F9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16.08.2016 </w:t>
            </w:r>
            <w:hyperlink r:id="rId34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 xml:space="preserve">, от 12.10.2016 </w:t>
            </w:r>
            <w:hyperlink r:id="rId35">
              <w:r>
                <w:rPr>
                  <w:color w:val="0000FF"/>
                </w:rPr>
                <w:t>N 1156-р</w:t>
              </w:r>
            </w:hyperlink>
            <w:r>
              <w:rPr>
                <w:color w:val="392C69"/>
              </w:rPr>
              <w:t xml:space="preserve">, от 15.12.2016 </w:t>
            </w:r>
            <w:hyperlink r:id="rId36">
              <w:r>
                <w:rPr>
                  <w:color w:val="0000FF"/>
                </w:rPr>
                <w:t>N 1512-р</w:t>
              </w:r>
            </w:hyperlink>
            <w:r>
              <w:rPr>
                <w:color w:val="392C69"/>
              </w:rPr>
              <w:t>,</w:t>
            </w:r>
          </w:p>
          <w:p w14:paraId="12DCDF4F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37">
              <w:r>
                <w:rPr>
                  <w:color w:val="0000FF"/>
                </w:rPr>
                <w:t>N 74-р</w:t>
              </w:r>
            </w:hyperlink>
            <w:r>
              <w:rPr>
                <w:color w:val="392C69"/>
              </w:rPr>
              <w:t xml:space="preserve">, от 17.03.2017 </w:t>
            </w:r>
            <w:hyperlink r:id="rId38">
              <w:r>
                <w:rPr>
                  <w:color w:val="0000FF"/>
                </w:rPr>
                <w:t>N 323-р</w:t>
              </w:r>
            </w:hyperlink>
            <w:r>
              <w:rPr>
                <w:color w:val="392C69"/>
              </w:rPr>
              <w:t xml:space="preserve">, от 20.04.2018 </w:t>
            </w:r>
            <w:hyperlink r:id="rId39">
              <w:r>
                <w:rPr>
                  <w:color w:val="0000FF"/>
                </w:rPr>
                <w:t>N 522-р</w:t>
              </w:r>
            </w:hyperlink>
            <w:r>
              <w:rPr>
                <w:color w:val="392C69"/>
              </w:rPr>
              <w:t>,</w:t>
            </w:r>
          </w:p>
          <w:p w14:paraId="3E6F8E13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29.06.2018 </w:t>
            </w:r>
            <w:hyperlink r:id="rId40">
              <w:r>
                <w:rPr>
                  <w:color w:val="0000FF"/>
                </w:rPr>
                <w:t>N 946-р</w:t>
              </w:r>
            </w:hyperlink>
            <w:r>
              <w:rPr>
                <w:color w:val="392C69"/>
              </w:rPr>
              <w:t xml:space="preserve">, от 18.01.2019 </w:t>
            </w:r>
            <w:hyperlink r:id="rId41">
              <w:r>
                <w:rPr>
                  <w:color w:val="0000FF"/>
                </w:rPr>
                <w:t>N 27-р</w:t>
              </w:r>
            </w:hyperlink>
            <w:r>
              <w:rPr>
                <w:color w:val="392C69"/>
              </w:rPr>
              <w:t xml:space="preserve">, от 24.07.2019 </w:t>
            </w:r>
            <w:hyperlink r:id="rId42">
              <w:r>
                <w:rPr>
                  <w:color w:val="0000FF"/>
                </w:rPr>
                <w:t>N 1050-р</w:t>
              </w:r>
            </w:hyperlink>
            <w:r>
              <w:rPr>
                <w:color w:val="392C69"/>
              </w:rPr>
              <w:t>,</w:t>
            </w:r>
          </w:p>
          <w:p w14:paraId="58AA4777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25.09.2019 </w:t>
            </w:r>
            <w:hyperlink r:id="rId43">
              <w:r>
                <w:rPr>
                  <w:color w:val="0000FF"/>
                </w:rPr>
                <w:t>N 1441-р</w:t>
              </w:r>
            </w:hyperlink>
            <w:r>
              <w:rPr>
                <w:color w:val="392C69"/>
              </w:rPr>
              <w:t xml:space="preserve">, от 22.11.2019 </w:t>
            </w:r>
            <w:hyperlink r:id="rId44">
              <w:r>
                <w:rPr>
                  <w:color w:val="0000FF"/>
                </w:rPr>
                <w:t>N 1829-р</w:t>
              </w:r>
            </w:hyperlink>
            <w:r>
              <w:rPr>
                <w:color w:val="392C69"/>
              </w:rPr>
              <w:t xml:space="preserve">, от 13.03.2020 </w:t>
            </w:r>
            <w:hyperlink r:id="rId45">
              <w:r>
                <w:rPr>
                  <w:color w:val="0000FF"/>
                </w:rPr>
                <w:t>N 307-р</w:t>
              </w:r>
            </w:hyperlink>
            <w:r>
              <w:rPr>
                <w:color w:val="392C69"/>
              </w:rPr>
              <w:t>,</w:t>
            </w:r>
          </w:p>
          <w:p w14:paraId="178494E6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30.10.2020 </w:t>
            </w:r>
            <w:hyperlink r:id="rId46">
              <w:r>
                <w:rPr>
                  <w:color w:val="0000FF"/>
                </w:rPr>
                <w:t>N 1370-р</w:t>
              </w:r>
            </w:hyperlink>
            <w:r>
              <w:rPr>
                <w:color w:val="392C69"/>
              </w:rPr>
              <w:t xml:space="preserve">, от 24.12.2021 </w:t>
            </w:r>
            <w:hyperlink r:id="rId47">
              <w:r>
                <w:rPr>
                  <w:color w:val="0000FF"/>
                </w:rPr>
                <w:t>N 1665-р</w:t>
              </w:r>
            </w:hyperlink>
            <w:r>
              <w:rPr>
                <w:color w:val="392C69"/>
              </w:rPr>
              <w:t xml:space="preserve">, от 08.07.2022 </w:t>
            </w:r>
            <w:hyperlink r:id="rId48">
              <w:r>
                <w:rPr>
                  <w:color w:val="0000FF"/>
                </w:rPr>
                <w:t>N 856-р</w:t>
              </w:r>
            </w:hyperlink>
            <w:r>
              <w:rPr>
                <w:color w:val="392C69"/>
              </w:rPr>
              <w:t>,</w:t>
            </w:r>
          </w:p>
          <w:p w14:paraId="5450E7E9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11.08.2022 </w:t>
            </w:r>
            <w:hyperlink r:id="rId49">
              <w:r>
                <w:rPr>
                  <w:color w:val="0000FF"/>
                </w:rPr>
                <w:t>N 1054-р</w:t>
              </w:r>
            </w:hyperlink>
            <w:r>
              <w:rPr>
                <w:color w:val="392C69"/>
              </w:rPr>
              <w:t xml:space="preserve">, от 30.03.2023 </w:t>
            </w:r>
            <w:hyperlink r:id="rId50">
              <w:r>
                <w:rPr>
                  <w:color w:val="0000FF"/>
                </w:rPr>
                <w:t>N 360-р</w:t>
              </w:r>
            </w:hyperlink>
            <w:r>
              <w:rPr>
                <w:color w:val="392C69"/>
              </w:rPr>
              <w:t xml:space="preserve">, от 02.05.2023 </w:t>
            </w:r>
            <w:hyperlink r:id="rId51">
              <w:r>
                <w:rPr>
                  <w:color w:val="0000FF"/>
                </w:rPr>
                <w:t>N 551-р</w:t>
              </w:r>
            </w:hyperlink>
            <w:r>
              <w:rPr>
                <w:color w:val="392C69"/>
              </w:rPr>
              <w:t>,</w:t>
            </w:r>
          </w:p>
          <w:p w14:paraId="3EDDC3DD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16.08.2023 </w:t>
            </w:r>
            <w:hyperlink r:id="rId52">
              <w:r>
                <w:rPr>
                  <w:color w:val="0000FF"/>
                </w:rPr>
                <w:t>N 1116-р</w:t>
              </w:r>
            </w:hyperlink>
            <w:r>
              <w:rPr>
                <w:color w:val="392C69"/>
              </w:rPr>
              <w:t xml:space="preserve">, от 25.10.2023 </w:t>
            </w:r>
            <w:hyperlink r:id="rId53">
              <w:r>
                <w:rPr>
                  <w:color w:val="0000FF"/>
                </w:rPr>
                <w:t>N 210-р</w:t>
              </w:r>
            </w:hyperlink>
            <w:r>
              <w:rPr>
                <w:color w:val="392C69"/>
              </w:rPr>
              <w:t xml:space="preserve">, от 15.04.2024 </w:t>
            </w:r>
            <w:hyperlink r:id="rId54">
              <w:r>
                <w:rPr>
                  <w:color w:val="0000FF"/>
                </w:rPr>
                <w:t>N 513-р</w:t>
              </w:r>
            </w:hyperlink>
            <w:r>
              <w:rPr>
                <w:color w:val="392C69"/>
              </w:rPr>
              <w:t>,</w:t>
            </w:r>
          </w:p>
          <w:p w14:paraId="5CAFD68A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16.08.2024 </w:t>
            </w:r>
            <w:hyperlink r:id="rId55">
              <w:r>
                <w:rPr>
                  <w:color w:val="0000FF"/>
                </w:rPr>
                <w:t>N 1344-р</w:t>
              </w:r>
            </w:hyperlink>
            <w:r>
              <w:rPr>
                <w:color w:val="392C69"/>
              </w:rPr>
              <w:t xml:space="preserve">, от 08.04.2025 </w:t>
            </w:r>
            <w:hyperlink r:id="rId56">
              <w:r>
                <w:rPr>
                  <w:color w:val="0000FF"/>
                </w:rPr>
                <w:t>N 487-р</w:t>
              </w:r>
            </w:hyperlink>
            <w:r>
              <w:rPr>
                <w:color w:val="392C69"/>
              </w:rPr>
              <w:t xml:space="preserve">, от 30.07.2025 </w:t>
            </w:r>
            <w:hyperlink r:id="rId57">
              <w:r>
                <w:rPr>
                  <w:color w:val="0000FF"/>
                </w:rPr>
                <w:t>N 1242-р</w:t>
              </w:r>
            </w:hyperlink>
            <w:r>
              <w:rPr>
                <w:color w:val="392C69"/>
              </w:rPr>
              <w:t>,</w:t>
            </w:r>
          </w:p>
          <w:p w14:paraId="60C6637E" w14:textId="77777777" w:rsidR="00740FC9" w:rsidRDefault="00740F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16.10.2025 </w:t>
            </w:r>
            <w:hyperlink r:id="rId58">
              <w:r>
                <w:rPr>
                  <w:color w:val="0000FF"/>
                </w:rPr>
                <w:t>N 1665-р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C02D" w14:textId="77777777" w:rsidR="00740FC9" w:rsidRDefault="00740FC9">
            <w:pPr>
              <w:pStyle w:val="ConsPlusNormal"/>
            </w:pPr>
          </w:p>
        </w:tc>
      </w:tr>
    </w:tbl>
    <w:p w14:paraId="0C65915B" w14:textId="77777777" w:rsidR="00740FC9" w:rsidRDefault="00740F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5613"/>
      </w:tblGrid>
      <w:tr w:rsidR="00740FC9" w14:paraId="1C93391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F861585" w14:textId="77777777" w:rsidR="00740FC9" w:rsidRDefault="00740FC9">
            <w:pPr>
              <w:pStyle w:val="ConsPlusNormal"/>
              <w:jc w:val="both"/>
            </w:pPr>
            <w:r>
              <w:t>Анохин</w:t>
            </w:r>
          </w:p>
          <w:p w14:paraId="45F45167" w14:textId="77777777" w:rsidR="00740FC9" w:rsidRDefault="00740FC9">
            <w:pPr>
              <w:pStyle w:val="ConsPlusNormal"/>
              <w:jc w:val="both"/>
            </w:pPr>
            <w:r>
              <w:t>Василий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E3BE33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40485F0" w14:textId="77777777" w:rsidR="00740FC9" w:rsidRDefault="00740FC9">
            <w:pPr>
              <w:pStyle w:val="ConsPlusNormal"/>
              <w:jc w:val="both"/>
            </w:pPr>
            <w:r>
              <w:t>Губернатор Смоленской области, председатель Комиссии</w:t>
            </w:r>
          </w:p>
        </w:tc>
      </w:tr>
      <w:tr w:rsidR="00740FC9" w14:paraId="615A18A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7029062" w14:textId="77777777" w:rsidR="00740FC9" w:rsidRDefault="00740FC9">
            <w:pPr>
              <w:pStyle w:val="ConsPlusNormal"/>
              <w:jc w:val="both"/>
            </w:pPr>
            <w:r>
              <w:t>Илюхин</w:t>
            </w:r>
          </w:p>
          <w:p w14:paraId="1869D5B2" w14:textId="77777777" w:rsidR="00740FC9" w:rsidRDefault="00740FC9">
            <w:pPr>
              <w:pStyle w:val="ConsPlusNormal"/>
              <w:jc w:val="both"/>
            </w:pPr>
            <w:r>
              <w:t>Петр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37DC31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D070511" w14:textId="77777777" w:rsidR="00740FC9" w:rsidRDefault="00740FC9">
            <w:pPr>
              <w:pStyle w:val="ConsPlusNormal"/>
              <w:jc w:val="both"/>
            </w:pPr>
            <w:r>
              <w:t>заместитель председателя Правительства Смоленской области, заместитель председателя Комиссии</w:t>
            </w:r>
          </w:p>
        </w:tc>
      </w:tr>
      <w:tr w:rsidR="00740FC9" w14:paraId="1D37FA9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8713A80" w14:textId="77777777" w:rsidR="00740FC9" w:rsidRDefault="00740FC9">
            <w:pPr>
              <w:pStyle w:val="ConsPlusNormal"/>
              <w:jc w:val="both"/>
            </w:pPr>
            <w:r>
              <w:t>Жезлов</w:t>
            </w:r>
          </w:p>
          <w:p w14:paraId="0ADE2D4D" w14:textId="77777777" w:rsidR="00740FC9" w:rsidRDefault="00740FC9">
            <w:pPr>
              <w:pStyle w:val="ConsPlusNormal"/>
              <w:jc w:val="both"/>
            </w:pPr>
            <w:r>
              <w:t>Денис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7C8C90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D291C86" w14:textId="77777777" w:rsidR="00740FC9" w:rsidRDefault="00740FC9">
            <w:pPr>
              <w:pStyle w:val="ConsPlusNormal"/>
              <w:jc w:val="both"/>
            </w:pPr>
            <w:r>
              <w:t>директор департамента по вопросам противодействия коррупции Министерства Смоленской области по осуществлению контроля и взаимодействию с административными органами</w:t>
            </w:r>
          </w:p>
        </w:tc>
      </w:tr>
      <w:tr w:rsidR="00740FC9" w14:paraId="13845AE1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95A916" w14:textId="77777777" w:rsidR="00740FC9" w:rsidRDefault="00740FC9">
            <w:pPr>
              <w:pStyle w:val="ConsPlusNormal"/>
              <w:jc w:val="center"/>
            </w:pPr>
            <w:r>
              <w:t>Члены Комиссии:</w:t>
            </w:r>
          </w:p>
        </w:tc>
      </w:tr>
      <w:tr w:rsidR="00740FC9" w14:paraId="3723A42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79F31D1" w14:textId="77777777" w:rsidR="00740FC9" w:rsidRDefault="00740FC9">
            <w:pPr>
              <w:pStyle w:val="ConsPlusNormal"/>
              <w:jc w:val="both"/>
            </w:pPr>
            <w:r>
              <w:t>Шалаев</w:t>
            </w:r>
          </w:p>
          <w:p w14:paraId="11471517" w14:textId="77777777" w:rsidR="00740FC9" w:rsidRDefault="00740FC9">
            <w:pPr>
              <w:pStyle w:val="ConsPlusNormal"/>
              <w:jc w:val="both"/>
            </w:pPr>
            <w:r>
              <w:t>Дмитрий Станиславович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F00D7FD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E6AED70" w14:textId="77777777" w:rsidR="00740FC9" w:rsidRDefault="00740FC9">
            <w:pPr>
              <w:pStyle w:val="ConsPlusNormal"/>
              <w:jc w:val="both"/>
            </w:pPr>
            <w:r>
              <w:t>первый заместитель руководителя Аппарата Правительства Смоленской области</w:t>
            </w:r>
          </w:p>
        </w:tc>
      </w:tr>
      <w:tr w:rsidR="00740FC9" w14:paraId="158E941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D5D2410" w14:textId="77777777" w:rsidR="00740FC9" w:rsidRDefault="00740FC9">
            <w:pPr>
              <w:pStyle w:val="ConsPlusNormal"/>
              <w:jc w:val="both"/>
            </w:pPr>
            <w:r>
              <w:t>Сметанин</w:t>
            </w:r>
          </w:p>
          <w:p w14:paraId="293D66FC" w14:textId="77777777" w:rsidR="00740FC9" w:rsidRDefault="00740FC9">
            <w:pPr>
              <w:pStyle w:val="ConsPlusNormal"/>
              <w:jc w:val="both"/>
            </w:pPr>
            <w:r>
              <w:t>Андрей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A49E0D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D501DA8" w14:textId="77777777" w:rsidR="00740FC9" w:rsidRDefault="00740FC9">
            <w:pPr>
              <w:pStyle w:val="ConsPlusNormal"/>
              <w:jc w:val="both"/>
            </w:pPr>
            <w:r>
              <w:t>начальник Управления Министерства юстиции Российской Федерации по Смоленской области</w:t>
            </w:r>
          </w:p>
        </w:tc>
      </w:tr>
      <w:tr w:rsidR="00740FC9" w14:paraId="42EF8D3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D32872" w14:textId="77777777" w:rsidR="00740FC9" w:rsidRDefault="00740FC9">
            <w:pPr>
              <w:pStyle w:val="ConsPlusNormal"/>
              <w:jc w:val="both"/>
            </w:pPr>
            <w:r>
              <w:t>Уханов</w:t>
            </w:r>
          </w:p>
          <w:p w14:paraId="54C34FD7" w14:textId="77777777" w:rsidR="00740FC9" w:rsidRDefault="00740FC9">
            <w:pPr>
              <w:pStyle w:val="ConsPlusNormal"/>
              <w:jc w:val="both"/>
            </w:pPr>
            <w:r>
              <w:t>Анатолий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DACE4F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C29996B" w14:textId="77777777" w:rsidR="00740FC9" w:rsidRDefault="00740FC9">
            <w:pPr>
              <w:pStyle w:val="ConsPlusNormal"/>
              <w:jc w:val="both"/>
            </w:pPr>
            <w:r>
              <w:t>руководитель следственного управления Следственного комитета Российской Федерации по Смоленской области (по согласованию)</w:t>
            </w:r>
          </w:p>
        </w:tc>
      </w:tr>
      <w:tr w:rsidR="00740FC9" w14:paraId="6F5072A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B094DAB" w14:textId="77777777" w:rsidR="00740FC9" w:rsidRDefault="00740FC9">
            <w:pPr>
              <w:pStyle w:val="ConsPlusNormal"/>
              <w:jc w:val="both"/>
            </w:pPr>
            <w:r>
              <w:t>Стрелецкий</w:t>
            </w:r>
          </w:p>
          <w:p w14:paraId="2EF59F65" w14:textId="77777777" w:rsidR="00740FC9" w:rsidRDefault="00740FC9">
            <w:pPr>
              <w:pStyle w:val="ConsPlusNormal"/>
              <w:jc w:val="both"/>
            </w:pPr>
            <w:r>
              <w:t>Юрий Эдуардович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F0AC5A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F10B72F" w14:textId="77777777" w:rsidR="00740FC9" w:rsidRDefault="00740FC9">
            <w:pPr>
              <w:pStyle w:val="ConsPlusNormal"/>
              <w:jc w:val="both"/>
            </w:pPr>
            <w:r>
              <w:t>главный федеральный инспектор по Смоленской области аппарата полномочного представителя Президента Российской Федерации в Центральном федеральном округе (по согласованию)</w:t>
            </w:r>
          </w:p>
        </w:tc>
      </w:tr>
      <w:tr w:rsidR="00740FC9" w14:paraId="385180B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C4B056B" w14:textId="77777777" w:rsidR="00740FC9" w:rsidRDefault="00740FC9">
            <w:pPr>
              <w:pStyle w:val="ConsPlusNormal"/>
              <w:jc w:val="both"/>
            </w:pPr>
            <w:r>
              <w:t>Ивашкин</w:t>
            </w:r>
          </w:p>
          <w:p w14:paraId="651BE636" w14:textId="77777777" w:rsidR="00740FC9" w:rsidRDefault="00740FC9">
            <w:pPr>
              <w:pStyle w:val="ConsPlusNormal"/>
              <w:jc w:val="both"/>
            </w:pPr>
            <w:r>
              <w:t>Юрий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5B87B2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471AEF4" w14:textId="77777777" w:rsidR="00740FC9" w:rsidRDefault="00740FC9">
            <w:pPr>
              <w:pStyle w:val="ConsPlusNormal"/>
              <w:jc w:val="both"/>
            </w:pPr>
            <w:r>
              <w:t xml:space="preserve">Глава муниципального образования "Руднянский муниципальный округ" Смоленской области, председатель Ассоциации "Совет муниципальных </w:t>
            </w:r>
            <w:r>
              <w:lastRenderedPageBreak/>
              <w:t>образований Смоленской области"</w:t>
            </w:r>
          </w:p>
        </w:tc>
      </w:tr>
      <w:tr w:rsidR="00740FC9" w14:paraId="58030A8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9C39731" w14:textId="77777777" w:rsidR="00740FC9" w:rsidRDefault="00740FC9">
            <w:pPr>
              <w:pStyle w:val="ConsPlusNormal"/>
              <w:jc w:val="both"/>
            </w:pPr>
            <w:r>
              <w:lastRenderedPageBreak/>
              <w:t>Пестунов</w:t>
            </w:r>
          </w:p>
          <w:p w14:paraId="4F8BFACE" w14:textId="77777777" w:rsidR="00740FC9" w:rsidRDefault="00740FC9">
            <w:pPr>
              <w:pStyle w:val="ConsPlusNormal"/>
              <w:jc w:val="both"/>
            </w:pPr>
            <w:r>
              <w:t>Денис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21A008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D051BA9" w14:textId="77777777" w:rsidR="00740FC9" w:rsidRDefault="00740FC9">
            <w:pPr>
              <w:pStyle w:val="ConsPlusNormal"/>
              <w:jc w:val="both"/>
            </w:pPr>
            <w:r>
              <w:t>председатель Общественной палаты Смоленской области (по согласованию)</w:t>
            </w:r>
          </w:p>
        </w:tc>
      </w:tr>
      <w:tr w:rsidR="00740FC9" w14:paraId="3A6F73A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7B862C5" w14:textId="77777777" w:rsidR="00740FC9" w:rsidRDefault="00740FC9">
            <w:pPr>
              <w:pStyle w:val="ConsPlusNormal"/>
              <w:jc w:val="both"/>
            </w:pPr>
            <w:r>
              <w:t>Артеменков</w:t>
            </w:r>
          </w:p>
          <w:p w14:paraId="47B1E51A" w14:textId="77777777" w:rsidR="00740FC9" w:rsidRDefault="00740FC9">
            <w:pPr>
              <w:pStyle w:val="ConsPlusNormal"/>
              <w:jc w:val="both"/>
            </w:pPr>
            <w:r>
              <w:t>Михаил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AEDF81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5C10F29" w14:textId="77777777" w:rsidR="00740FC9" w:rsidRDefault="00740FC9">
            <w:pPr>
              <w:pStyle w:val="ConsPlusNormal"/>
              <w:jc w:val="both"/>
            </w:pPr>
            <w:r>
              <w:t>ректор федерального Государственного бюджетного образовательного учреждения высшего образования) "Смоленский государственный университет" (по согласованию)</w:t>
            </w:r>
          </w:p>
        </w:tc>
      </w:tr>
      <w:tr w:rsidR="00740FC9" w14:paraId="32391BB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0B5C79B" w14:textId="77777777" w:rsidR="00740FC9" w:rsidRDefault="00740FC9">
            <w:pPr>
              <w:pStyle w:val="ConsPlusNormal"/>
              <w:jc w:val="both"/>
            </w:pPr>
            <w:r>
              <w:t>Забелин</w:t>
            </w:r>
          </w:p>
          <w:p w14:paraId="38B766A4" w14:textId="77777777" w:rsidR="00740FC9" w:rsidRDefault="00740FC9">
            <w:pPr>
              <w:pStyle w:val="ConsPlusNormal"/>
              <w:jc w:val="both"/>
            </w:pPr>
            <w:r>
              <w:t>Дмитрий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E9798B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DE8ACC8" w14:textId="77777777" w:rsidR="00740FC9" w:rsidRDefault="00740FC9">
            <w:pPr>
              <w:pStyle w:val="ConsPlusNormal"/>
              <w:jc w:val="both"/>
            </w:pPr>
            <w:r>
              <w:t>начальник Управления экономической безопасности и противодействия коррупции Управления Министерства внутренних дел Российской Федерации по Смоленской области (по согласованию)</w:t>
            </w:r>
          </w:p>
        </w:tc>
      </w:tr>
      <w:tr w:rsidR="00740FC9" w14:paraId="4C8BB20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E8477E" w14:textId="77777777" w:rsidR="00740FC9" w:rsidRDefault="00740FC9">
            <w:pPr>
              <w:pStyle w:val="ConsPlusNormal"/>
              <w:jc w:val="both"/>
            </w:pPr>
            <w:r>
              <w:t>Лаврова</w:t>
            </w:r>
          </w:p>
          <w:p w14:paraId="110B7FB9" w14:textId="77777777" w:rsidR="00740FC9" w:rsidRDefault="00740FC9">
            <w:pPr>
              <w:pStyle w:val="ConsPlusNormal"/>
              <w:jc w:val="both"/>
            </w:pPr>
            <w:r>
              <w:t>Елена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2F929C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9181934" w14:textId="77777777" w:rsidR="00740FC9" w:rsidRDefault="00740FC9">
            <w:pPr>
              <w:pStyle w:val="ConsPlusNormal"/>
              <w:jc w:val="both"/>
            </w:pPr>
            <w:r>
              <w:t>независимый эксперт, получившего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(по согласованию)</w:t>
            </w:r>
          </w:p>
        </w:tc>
      </w:tr>
      <w:tr w:rsidR="00740FC9" w14:paraId="292B7AE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639056E" w14:textId="77777777" w:rsidR="00740FC9" w:rsidRDefault="00740FC9">
            <w:pPr>
              <w:pStyle w:val="ConsPlusNormal"/>
              <w:jc w:val="both"/>
            </w:pPr>
            <w:r>
              <w:t>Якушев</w:t>
            </w:r>
          </w:p>
          <w:p w14:paraId="74921125" w14:textId="77777777" w:rsidR="00740FC9" w:rsidRDefault="00740FC9">
            <w:pPr>
              <w:pStyle w:val="ConsPlusNormal"/>
              <w:jc w:val="both"/>
            </w:pPr>
            <w:r>
              <w:t>Иван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A89D86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9AFD281" w14:textId="77777777" w:rsidR="00740FC9" w:rsidRDefault="00740FC9">
            <w:pPr>
              <w:pStyle w:val="ConsPlusNormal"/>
              <w:jc w:val="both"/>
            </w:pPr>
            <w:r>
              <w:t>председатель Смоленского регионального отделения Межрегиональной общественной организации "Ассоциация Молодых Предпринимателей" (по согласованию)</w:t>
            </w:r>
          </w:p>
        </w:tc>
      </w:tr>
      <w:tr w:rsidR="00740FC9" w14:paraId="592C77E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415BF51" w14:textId="77777777" w:rsidR="00740FC9" w:rsidRDefault="00740FC9">
            <w:pPr>
              <w:pStyle w:val="ConsPlusNormal"/>
              <w:jc w:val="both"/>
            </w:pPr>
            <w:r>
              <w:t>Терехов</w:t>
            </w:r>
          </w:p>
          <w:p w14:paraId="51593508" w14:textId="77777777" w:rsidR="00740FC9" w:rsidRDefault="00740FC9">
            <w:pPr>
              <w:pStyle w:val="ConsPlusNormal"/>
              <w:jc w:val="both"/>
            </w:pPr>
            <w:r>
              <w:t>Дмитрий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544CFE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B1AAB5A" w14:textId="77777777" w:rsidR="00740FC9" w:rsidRDefault="00740FC9">
            <w:pPr>
              <w:pStyle w:val="ConsPlusNormal"/>
              <w:jc w:val="both"/>
            </w:pPr>
            <w:r>
              <w:t>начальник Управления Федеральной службы безопасности Российской Федерации по Смоленской области (по согласованию)</w:t>
            </w:r>
          </w:p>
        </w:tc>
      </w:tr>
      <w:tr w:rsidR="00740FC9" w14:paraId="4ABBBDD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A01D64E" w14:textId="77777777" w:rsidR="00740FC9" w:rsidRDefault="00740FC9">
            <w:pPr>
              <w:pStyle w:val="ConsPlusNormal"/>
              <w:jc w:val="both"/>
            </w:pPr>
            <w:r>
              <w:t>Юрицын</w:t>
            </w:r>
          </w:p>
          <w:p w14:paraId="538736F1" w14:textId="77777777" w:rsidR="00740FC9" w:rsidRDefault="00740FC9">
            <w:pPr>
              <w:pStyle w:val="ConsPlusNormal"/>
              <w:jc w:val="both"/>
            </w:pPr>
            <w:r>
              <w:t>Роман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5395C5" w14:textId="77777777" w:rsidR="00740FC9" w:rsidRDefault="00740F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2A54E5A" w14:textId="77777777" w:rsidR="00740FC9" w:rsidRDefault="00740FC9">
            <w:pPr>
              <w:pStyle w:val="ConsPlusNormal"/>
              <w:jc w:val="both"/>
            </w:pPr>
            <w:r>
              <w:t>исполняющий полномочия Уполномоченного по защите прав предпринимателей в Смоленской области (по согласованию)</w:t>
            </w:r>
          </w:p>
        </w:tc>
      </w:tr>
    </w:tbl>
    <w:p w14:paraId="1F6ED7B8" w14:textId="77777777" w:rsidR="00740FC9" w:rsidRDefault="00740FC9">
      <w:pPr>
        <w:pStyle w:val="ConsPlusNormal"/>
        <w:jc w:val="both"/>
      </w:pPr>
    </w:p>
    <w:p w14:paraId="7A5675EC" w14:textId="77777777" w:rsidR="00740FC9" w:rsidRDefault="00740FC9">
      <w:pPr>
        <w:pStyle w:val="ConsPlusNormal"/>
        <w:jc w:val="both"/>
      </w:pPr>
    </w:p>
    <w:p w14:paraId="61F6D4E5" w14:textId="77777777" w:rsidR="00740FC9" w:rsidRDefault="00740F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5524043" w14:textId="77777777" w:rsidR="00064257" w:rsidRDefault="00064257"/>
    <w:sectPr w:rsidR="00064257" w:rsidSect="0074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C9"/>
    <w:rsid w:val="00064257"/>
    <w:rsid w:val="00395FFC"/>
    <w:rsid w:val="0047429E"/>
    <w:rsid w:val="00740FC9"/>
    <w:rsid w:val="008C65F8"/>
    <w:rsid w:val="009E7F62"/>
    <w:rsid w:val="00BE7221"/>
    <w:rsid w:val="00C632C1"/>
    <w:rsid w:val="00F1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C100"/>
  <w15:chartTrackingRefBased/>
  <w15:docId w15:val="{902957BE-AE3E-4BB6-8081-03FFDDD0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0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740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40F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40F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740F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740F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740F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740F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740F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C65F8"/>
    <w:rPr>
      <w:b/>
      <w:bCs/>
    </w:rPr>
  </w:style>
  <w:style w:type="character" w:customStyle="1" w:styleId="10">
    <w:name w:val="Заголовок 1 Знак"/>
    <w:basedOn w:val="a0"/>
    <w:link w:val="1"/>
    <w:rsid w:val="00740FC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740F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740FC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740FC9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740FC9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740FC9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740FC9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740FC9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40FC9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4">
    <w:name w:val="Title"/>
    <w:basedOn w:val="a"/>
    <w:next w:val="a"/>
    <w:link w:val="a5"/>
    <w:qFormat/>
    <w:rsid w:val="0074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rsid w:val="0074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qFormat/>
    <w:rsid w:val="00740F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rsid w:val="00740F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F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0FC9"/>
    <w:rPr>
      <w:i/>
      <w:iCs/>
      <w:color w:val="404040" w:themeColor="text1" w:themeTint="BF"/>
      <w:sz w:val="24"/>
      <w:szCs w:val="24"/>
    </w:rPr>
  </w:style>
  <w:style w:type="paragraph" w:styleId="a8">
    <w:name w:val="List Paragraph"/>
    <w:basedOn w:val="a"/>
    <w:uiPriority w:val="34"/>
    <w:qFormat/>
    <w:rsid w:val="00740FC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40FC9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40FC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40FC9"/>
    <w:rPr>
      <w:i/>
      <w:iCs/>
      <w:color w:val="365F91" w:themeColor="accent1" w:themeShade="BF"/>
      <w:sz w:val="24"/>
      <w:szCs w:val="24"/>
    </w:rPr>
  </w:style>
  <w:style w:type="character" w:styleId="ac">
    <w:name w:val="Intense Reference"/>
    <w:basedOn w:val="a0"/>
    <w:uiPriority w:val="32"/>
    <w:qFormat/>
    <w:rsid w:val="00740FC9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740FC9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740FC9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40FC9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107577&amp;dst=100004" TargetMode="External"/><Relationship Id="rId18" Type="http://schemas.openxmlformats.org/officeDocument/2006/relationships/hyperlink" Target="https://login.consultant.ru/link/?req=doc&amp;base=RLAW376&amp;n=124030&amp;dst=100004" TargetMode="External"/><Relationship Id="rId26" Type="http://schemas.openxmlformats.org/officeDocument/2006/relationships/hyperlink" Target="https://login.consultant.ru/link/?req=doc&amp;base=RLAW376&amp;n=147196&amp;dst=100004" TargetMode="External"/><Relationship Id="rId39" Type="http://schemas.openxmlformats.org/officeDocument/2006/relationships/hyperlink" Target="https://login.consultant.ru/link/?req=doc&amp;base=RLAW376&amp;n=97473&amp;dst=100004" TargetMode="External"/><Relationship Id="rId21" Type="http://schemas.openxmlformats.org/officeDocument/2006/relationships/hyperlink" Target="https://login.consultant.ru/link/?req=doc&amp;base=RLAW376&amp;n=134233&amp;dst=100004" TargetMode="External"/><Relationship Id="rId34" Type="http://schemas.openxmlformats.org/officeDocument/2006/relationships/hyperlink" Target="https://login.consultant.ru/link/?req=doc&amp;base=RLAW376&amp;n=83001&amp;dst=100004" TargetMode="External"/><Relationship Id="rId42" Type="http://schemas.openxmlformats.org/officeDocument/2006/relationships/hyperlink" Target="https://login.consultant.ru/link/?req=doc&amp;base=RLAW376&amp;n=107577&amp;dst=100004" TargetMode="External"/><Relationship Id="rId47" Type="http://schemas.openxmlformats.org/officeDocument/2006/relationships/hyperlink" Target="https://login.consultant.ru/link/?req=doc&amp;base=RLAW376&amp;n=124030&amp;dst=100004" TargetMode="External"/><Relationship Id="rId50" Type="http://schemas.openxmlformats.org/officeDocument/2006/relationships/hyperlink" Target="https://login.consultant.ru/link/?req=doc&amp;base=RLAW376&amp;n=134233&amp;dst=100004" TargetMode="External"/><Relationship Id="rId55" Type="http://schemas.openxmlformats.org/officeDocument/2006/relationships/hyperlink" Target="https://login.consultant.ru/link/?req=doc&amp;base=RLAW376&amp;n=147196&amp;dst=100004" TargetMode="External"/><Relationship Id="rId7" Type="http://schemas.openxmlformats.org/officeDocument/2006/relationships/hyperlink" Target="https://login.consultant.ru/link/?req=doc&amp;base=RLAW376&amp;n=86420&amp;dst=100004" TargetMode="External"/><Relationship Id="rId12" Type="http://schemas.openxmlformats.org/officeDocument/2006/relationships/hyperlink" Target="https://login.consultant.ru/link/?req=doc&amp;base=RLAW376&amp;n=103336&amp;dst=100004" TargetMode="External"/><Relationship Id="rId17" Type="http://schemas.openxmlformats.org/officeDocument/2006/relationships/hyperlink" Target="https://login.consultant.ru/link/?req=doc&amp;base=RLAW376&amp;n=116064&amp;dst=100004" TargetMode="External"/><Relationship Id="rId25" Type="http://schemas.openxmlformats.org/officeDocument/2006/relationships/hyperlink" Target="https://login.consultant.ru/link/?req=doc&amp;base=RLAW376&amp;n=144251&amp;dst=100004" TargetMode="External"/><Relationship Id="rId33" Type="http://schemas.openxmlformats.org/officeDocument/2006/relationships/hyperlink" Target="https://login.consultant.ru/link/?req=doc&amp;base=RLAW376&amp;n=78421" TargetMode="External"/><Relationship Id="rId38" Type="http://schemas.openxmlformats.org/officeDocument/2006/relationships/hyperlink" Target="https://login.consultant.ru/link/?req=doc&amp;base=RLAW376&amp;n=88584&amp;dst=100004" TargetMode="External"/><Relationship Id="rId46" Type="http://schemas.openxmlformats.org/officeDocument/2006/relationships/hyperlink" Target="https://login.consultant.ru/link/?req=doc&amp;base=RLAW376&amp;n=116064&amp;dst=100004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111982&amp;dst=100004" TargetMode="External"/><Relationship Id="rId20" Type="http://schemas.openxmlformats.org/officeDocument/2006/relationships/hyperlink" Target="https://login.consultant.ru/link/?req=doc&amp;base=RLAW376&amp;n=128392&amp;dst=100004" TargetMode="External"/><Relationship Id="rId29" Type="http://schemas.openxmlformats.org/officeDocument/2006/relationships/hyperlink" Target="https://login.consultant.ru/link/?req=doc&amp;base=RLAW376&amp;n=157827&amp;dst=100004" TargetMode="External"/><Relationship Id="rId41" Type="http://schemas.openxmlformats.org/officeDocument/2006/relationships/hyperlink" Target="https://login.consultant.ru/link/?req=doc&amp;base=RLAW376&amp;n=103336&amp;dst=100004" TargetMode="External"/><Relationship Id="rId54" Type="http://schemas.openxmlformats.org/officeDocument/2006/relationships/hyperlink" Target="https://login.consultant.ru/link/?req=doc&amp;base=RLAW376&amp;n=144251&amp;dst=100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84748&amp;dst=100004" TargetMode="External"/><Relationship Id="rId11" Type="http://schemas.openxmlformats.org/officeDocument/2006/relationships/hyperlink" Target="https://login.consultant.ru/link/?req=doc&amp;base=RLAW376&amp;n=98619&amp;dst=100004" TargetMode="External"/><Relationship Id="rId24" Type="http://schemas.openxmlformats.org/officeDocument/2006/relationships/hyperlink" Target="https://login.consultant.ru/link/?req=doc&amp;base=RLAW376&amp;n=139648&amp;dst=100004" TargetMode="External"/><Relationship Id="rId32" Type="http://schemas.openxmlformats.org/officeDocument/2006/relationships/hyperlink" Target="https://login.consultant.ru/link/?req=doc&amp;base=RLAW376&amp;n=77127" TargetMode="External"/><Relationship Id="rId37" Type="http://schemas.openxmlformats.org/officeDocument/2006/relationships/hyperlink" Target="https://login.consultant.ru/link/?req=doc&amp;base=RLAW376&amp;n=87454&amp;dst=100004" TargetMode="External"/><Relationship Id="rId40" Type="http://schemas.openxmlformats.org/officeDocument/2006/relationships/hyperlink" Target="https://login.consultant.ru/link/?req=doc&amp;base=RLAW376&amp;n=98619&amp;dst=100004" TargetMode="External"/><Relationship Id="rId45" Type="http://schemas.openxmlformats.org/officeDocument/2006/relationships/hyperlink" Target="https://login.consultant.ru/link/?req=doc&amp;base=RLAW376&amp;n=111982&amp;dst=100004" TargetMode="External"/><Relationship Id="rId53" Type="http://schemas.openxmlformats.org/officeDocument/2006/relationships/hyperlink" Target="https://login.consultant.ru/link/?req=doc&amp;base=RLAW376&amp;n=139648&amp;dst=100004" TargetMode="External"/><Relationship Id="rId58" Type="http://schemas.openxmlformats.org/officeDocument/2006/relationships/hyperlink" Target="https://login.consultant.ru/link/?req=doc&amp;base=RLAW376&amp;n=157827&amp;dst=100004" TargetMode="External"/><Relationship Id="rId5" Type="http://schemas.openxmlformats.org/officeDocument/2006/relationships/hyperlink" Target="https://login.consultant.ru/link/?req=doc&amp;base=RLAW376&amp;n=83001&amp;dst=100004" TargetMode="External"/><Relationship Id="rId15" Type="http://schemas.openxmlformats.org/officeDocument/2006/relationships/hyperlink" Target="https://login.consultant.ru/link/?req=doc&amp;base=RLAW376&amp;n=109766&amp;dst=100004" TargetMode="External"/><Relationship Id="rId23" Type="http://schemas.openxmlformats.org/officeDocument/2006/relationships/hyperlink" Target="https://login.consultant.ru/link/?req=doc&amp;base=RLAW376&amp;n=137839&amp;dst=100004" TargetMode="External"/><Relationship Id="rId28" Type="http://schemas.openxmlformats.org/officeDocument/2006/relationships/hyperlink" Target="https://login.consultant.ru/link/?req=doc&amp;base=RLAW376&amp;n=156133&amp;dst=100004" TargetMode="External"/><Relationship Id="rId36" Type="http://schemas.openxmlformats.org/officeDocument/2006/relationships/hyperlink" Target="https://login.consultant.ru/link/?req=doc&amp;base=RLAW376&amp;n=86420&amp;dst=100004" TargetMode="External"/><Relationship Id="rId49" Type="http://schemas.openxmlformats.org/officeDocument/2006/relationships/hyperlink" Target="https://login.consultant.ru/link/?req=doc&amp;base=RLAW376&amp;n=128392&amp;dst=100004" TargetMode="External"/><Relationship Id="rId57" Type="http://schemas.openxmlformats.org/officeDocument/2006/relationships/hyperlink" Target="https://login.consultant.ru/link/?req=doc&amp;base=RLAW376&amp;n=156133&amp;dst=100004" TargetMode="External"/><Relationship Id="rId10" Type="http://schemas.openxmlformats.org/officeDocument/2006/relationships/hyperlink" Target="https://login.consultant.ru/link/?req=doc&amp;base=RLAW376&amp;n=97473&amp;dst=100004" TargetMode="External"/><Relationship Id="rId19" Type="http://schemas.openxmlformats.org/officeDocument/2006/relationships/hyperlink" Target="https://login.consultant.ru/link/?req=doc&amp;base=RLAW376&amp;n=127964&amp;dst=100004" TargetMode="External"/><Relationship Id="rId31" Type="http://schemas.openxmlformats.org/officeDocument/2006/relationships/hyperlink" Target="https://login.consultant.ru/link/?req=doc&amp;base=RLAW376&amp;n=76205" TargetMode="External"/><Relationship Id="rId44" Type="http://schemas.openxmlformats.org/officeDocument/2006/relationships/hyperlink" Target="https://login.consultant.ru/link/?req=doc&amp;base=RLAW376&amp;n=109766&amp;dst=100004" TargetMode="External"/><Relationship Id="rId52" Type="http://schemas.openxmlformats.org/officeDocument/2006/relationships/hyperlink" Target="https://login.consultant.ru/link/?req=doc&amp;base=RLAW376&amp;n=137839&amp;dst=100004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88584&amp;dst=100004" TargetMode="External"/><Relationship Id="rId14" Type="http://schemas.openxmlformats.org/officeDocument/2006/relationships/hyperlink" Target="https://login.consultant.ru/link/?req=doc&amp;base=RLAW376&amp;n=108812&amp;dst=100004" TargetMode="External"/><Relationship Id="rId22" Type="http://schemas.openxmlformats.org/officeDocument/2006/relationships/hyperlink" Target="https://login.consultant.ru/link/?req=doc&amp;base=RLAW376&amp;n=134923&amp;dst=100004" TargetMode="External"/><Relationship Id="rId27" Type="http://schemas.openxmlformats.org/officeDocument/2006/relationships/hyperlink" Target="https://login.consultant.ru/link/?req=doc&amp;base=RLAW376&amp;n=153691&amp;dst=100004" TargetMode="External"/><Relationship Id="rId30" Type="http://schemas.openxmlformats.org/officeDocument/2006/relationships/hyperlink" Target="https://login.consultant.ru/link/?req=doc&amp;base=RLAW376&amp;n=79748&amp;dst=100007" TargetMode="External"/><Relationship Id="rId35" Type="http://schemas.openxmlformats.org/officeDocument/2006/relationships/hyperlink" Target="https://login.consultant.ru/link/?req=doc&amp;base=RLAW376&amp;n=84748&amp;dst=100004" TargetMode="External"/><Relationship Id="rId43" Type="http://schemas.openxmlformats.org/officeDocument/2006/relationships/hyperlink" Target="https://login.consultant.ru/link/?req=doc&amp;base=RLAW376&amp;n=108812&amp;dst=100004" TargetMode="External"/><Relationship Id="rId48" Type="http://schemas.openxmlformats.org/officeDocument/2006/relationships/hyperlink" Target="https://login.consultant.ru/link/?req=doc&amp;base=RLAW376&amp;n=127964&amp;dst=100004" TargetMode="External"/><Relationship Id="rId56" Type="http://schemas.openxmlformats.org/officeDocument/2006/relationships/hyperlink" Target="https://login.consultant.ru/link/?req=doc&amp;base=RLAW376&amp;n=153691&amp;dst=100004" TargetMode="External"/><Relationship Id="rId8" Type="http://schemas.openxmlformats.org/officeDocument/2006/relationships/hyperlink" Target="https://login.consultant.ru/link/?req=doc&amp;base=RLAW376&amp;n=87454&amp;dst=100004" TargetMode="External"/><Relationship Id="rId51" Type="http://schemas.openxmlformats.org/officeDocument/2006/relationships/hyperlink" Target="https://login.consultant.ru/link/?req=doc&amp;base=RLAW376&amp;n=134923&amp;dst=10000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1496</Words>
  <Characters>8532</Characters>
  <Application>Microsoft Office Word</Application>
  <DocSecurity>0</DocSecurity>
  <Lines>71</Lines>
  <Paragraphs>20</Paragraphs>
  <ScaleCrop>false</ScaleCrop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Игорь Николаевич</dc:creator>
  <cp:keywords/>
  <dc:description/>
  <cp:lastModifiedBy>Кравченко Игорь Николаевич</cp:lastModifiedBy>
  <cp:revision>1</cp:revision>
  <dcterms:created xsi:type="dcterms:W3CDTF">2026-06-29T12:40:00Z</dcterms:created>
  <dcterms:modified xsi:type="dcterms:W3CDTF">2026-06-29T12:40:00Z</dcterms:modified>
</cp:coreProperties>
</file>