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BA" w:rsidRPr="001B62F5" w:rsidRDefault="00500CBA" w:rsidP="00500CBA">
      <w:pPr>
        <w:jc w:val="center"/>
        <w:rPr>
          <w:b/>
          <w:sz w:val="28"/>
          <w:szCs w:val="28"/>
        </w:rPr>
      </w:pPr>
      <w:r w:rsidRPr="001B62F5">
        <w:rPr>
          <w:b/>
          <w:sz w:val="28"/>
          <w:szCs w:val="28"/>
        </w:rPr>
        <w:t>ОТЧЕТ</w:t>
      </w:r>
    </w:p>
    <w:p w:rsidR="00500CBA" w:rsidRPr="001B62F5" w:rsidRDefault="00500CBA" w:rsidP="00500CBA">
      <w:pPr>
        <w:jc w:val="center"/>
        <w:rPr>
          <w:b/>
          <w:sz w:val="28"/>
          <w:szCs w:val="28"/>
        </w:rPr>
      </w:pPr>
      <w:r w:rsidRPr="001B62F5">
        <w:rPr>
          <w:b/>
          <w:sz w:val="28"/>
          <w:szCs w:val="28"/>
        </w:rPr>
        <w:t xml:space="preserve">о выполнении мероприятий плана противодействия коррупции </w:t>
      </w:r>
    </w:p>
    <w:p w:rsidR="00500CBA" w:rsidRPr="001B62F5" w:rsidRDefault="00500CBA" w:rsidP="00500CBA">
      <w:pPr>
        <w:jc w:val="center"/>
        <w:rPr>
          <w:b/>
          <w:sz w:val="28"/>
          <w:szCs w:val="28"/>
        </w:rPr>
      </w:pPr>
      <w:r w:rsidRPr="001B62F5">
        <w:rPr>
          <w:b/>
          <w:sz w:val="28"/>
          <w:szCs w:val="28"/>
        </w:rPr>
        <w:t>Аппарата Администрации Смоленской области на 2021-2024 годы</w:t>
      </w:r>
    </w:p>
    <w:p w:rsidR="00500CBA" w:rsidRPr="001B62F5" w:rsidRDefault="00500CBA" w:rsidP="00500CBA">
      <w:pPr>
        <w:jc w:val="center"/>
        <w:rPr>
          <w:b/>
          <w:sz w:val="28"/>
          <w:szCs w:val="28"/>
        </w:rPr>
      </w:pPr>
      <w:r w:rsidRPr="001B62F5">
        <w:rPr>
          <w:b/>
          <w:sz w:val="28"/>
          <w:szCs w:val="28"/>
        </w:rPr>
        <w:t xml:space="preserve">за </w:t>
      </w:r>
      <w:r w:rsidR="00024019">
        <w:rPr>
          <w:b/>
          <w:sz w:val="28"/>
          <w:szCs w:val="28"/>
        </w:rPr>
        <w:t>2022</w:t>
      </w:r>
      <w:r w:rsidR="001B62F5">
        <w:rPr>
          <w:b/>
          <w:sz w:val="28"/>
          <w:szCs w:val="28"/>
        </w:rPr>
        <w:t xml:space="preserve"> год</w:t>
      </w:r>
    </w:p>
    <w:p w:rsidR="00500CBA" w:rsidRPr="001B62F5" w:rsidRDefault="00500CBA" w:rsidP="00500CBA">
      <w:pPr>
        <w:rPr>
          <w:b/>
          <w:sz w:val="28"/>
          <w:szCs w:val="28"/>
        </w:rPr>
      </w:pPr>
    </w:p>
    <w:tbl>
      <w:tblPr>
        <w:tblW w:w="15309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4516"/>
        <w:gridCol w:w="2662"/>
        <w:gridCol w:w="3402"/>
        <w:gridCol w:w="4024"/>
      </w:tblGrid>
      <w:tr w:rsidR="001B62F5" w:rsidRPr="001B62F5" w:rsidTr="00500CBA">
        <w:trPr>
          <w:jc w:val="center"/>
        </w:trPr>
        <w:tc>
          <w:tcPr>
            <w:tcW w:w="705" w:type="dxa"/>
            <w:vAlign w:val="center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№ п/п</w:t>
            </w:r>
          </w:p>
        </w:tc>
        <w:tc>
          <w:tcPr>
            <w:tcW w:w="4516" w:type="dxa"/>
            <w:vAlign w:val="center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62" w:type="dxa"/>
            <w:vAlign w:val="center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Срок</w:t>
            </w:r>
          </w:p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исполнения</w:t>
            </w:r>
          </w:p>
        </w:tc>
        <w:tc>
          <w:tcPr>
            <w:tcW w:w="3402" w:type="dxa"/>
            <w:vAlign w:val="center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Исполнитель</w:t>
            </w:r>
          </w:p>
        </w:tc>
        <w:tc>
          <w:tcPr>
            <w:tcW w:w="4024" w:type="dxa"/>
            <w:vAlign w:val="center"/>
          </w:tcPr>
          <w:p w:rsidR="00500CBA" w:rsidRPr="001B62F5" w:rsidRDefault="00500CBA" w:rsidP="00500CBA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Информация об исполнении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953B95" w:rsidRPr="001B62F5" w:rsidRDefault="00953B95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</w:t>
            </w:r>
          </w:p>
        </w:tc>
        <w:tc>
          <w:tcPr>
            <w:tcW w:w="4516" w:type="dxa"/>
          </w:tcPr>
          <w:p w:rsidR="00953B95" w:rsidRPr="001B62F5" w:rsidRDefault="00953B95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953B95" w:rsidRPr="001B62F5" w:rsidRDefault="00953B95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3</w:t>
            </w:r>
          </w:p>
        </w:tc>
        <w:tc>
          <w:tcPr>
            <w:tcW w:w="7426" w:type="dxa"/>
            <w:gridSpan w:val="2"/>
          </w:tcPr>
          <w:p w:rsidR="00953B95" w:rsidRPr="001B62F5" w:rsidRDefault="00953B95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4</w:t>
            </w:r>
          </w:p>
        </w:tc>
      </w:tr>
      <w:tr w:rsidR="001B62F5" w:rsidRPr="001B62F5" w:rsidTr="00D11B8F">
        <w:trPr>
          <w:jc w:val="center"/>
        </w:trPr>
        <w:tc>
          <w:tcPr>
            <w:tcW w:w="15309" w:type="dxa"/>
            <w:gridSpan w:val="5"/>
          </w:tcPr>
          <w:p w:rsidR="00953B95" w:rsidRPr="001B62F5" w:rsidRDefault="00953B95" w:rsidP="00D11B8F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1B62F5">
              <w:rPr>
                <w:b/>
                <w:sz w:val="24"/>
                <w:szCs w:val="24"/>
              </w:rPr>
              <w:t>Реализация организационно-правовых мер по противодействию коррупции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1.1.</w:t>
            </w:r>
          </w:p>
        </w:tc>
        <w:tc>
          <w:tcPr>
            <w:tcW w:w="4516" w:type="dxa"/>
          </w:tcPr>
          <w:p w:rsidR="00500CBA" w:rsidRPr="001B62F5" w:rsidRDefault="00500CBA" w:rsidP="00B25F76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Подготовка отчета о реализации </w:t>
            </w:r>
            <w:r w:rsidR="00B25F76">
              <w:rPr>
                <w:sz w:val="24"/>
                <w:szCs w:val="24"/>
              </w:rPr>
              <w:t>исполнительными</w:t>
            </w:r>
            <w:r w:rsidRPr="001B62F5">
              <w:rPr>
                <w:sz w:val="24"/>
                <w:szCs w:val="24"/>
              </w:rPr>
              <w:t xml:space="preserve"> </w:t>
            </w:r>
            <w:r w:rsidR="00B25F76" w:rsidRPr="001B62F5">
              <w:rPr>
                <w:sz w:val="24"/>
                <w:szCs w:val="24"/>
              </w:rPr>
              <w:t xml:space="preserve">органами </w:t>
            </w:r>
            <w:r w:rsidRPr="001B62F5">
              <w:rPr>
                <w:sz w:val="24"/>
                <w:szCs w:val="24"/>
              </w:rPr>
              <w:t>Смоленской области мер в сфере противодействия коррупции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ежегодно (не позднее</w:t>
            </w:r>
          </w:p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15 февраля года, следующего за отчетным)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 Администрации Смоленской области (далее также ‒ Аппарат)</w:t>
            </w:r>
          </w:p>
        </w:tc>
        <w:tc>
          <w:tcPr>
            <w:tcW w:w="4024" w:type="dxa"/>
          </w:tcPr>
          <w:p w:rsidR="00500CBA" w:rsidRPr="001B62F5" w:rsidRDefault="008F7F5A" w:rsidP="00B25F76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В соответствии с распоряжением Администрации Смоленской области от 04.02.2010 № 90-р/</w:t>
            </w:r>
            <w:proofErr w:type="spellStart"/>
            <w:r w:rsidRPr="001B62F5">
              <w:rPr>
                <w:sz w:val="24"/>
                <w:szCs w:val="24"/>
              </w:rPr>
              <w:t>адм</w:t>
            </w:r>
            <w:proofErr w:type="spellEnd"/>
            <w:r w:rsidRPr="001B62F5">
              <w:rPr>
                <w:sz w:val="24"/>
                <w:szCs w:val="24"/>
              </w:rPr>
              <w:t xml:space="preserve"> отчет о реализации </w:t>
            </w:r>
            <w:r w:rsidR="00B25F76">
              <w:rPr>
                <w:sz w:val="24"/>
                <w:szCs w:val="24"/>
              </w:rPr>
              <w:t>исполнительными</w:t>
            </w:r>
            <w:r w:rsidR="00B25F76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органами Смоленской области мер в сфере п</w:t>
            </w:r>
            <w:r w:rsidR="00024019">
              <w:rPr>
                <w:sz w:val="24"/>
                <w:szCs w:val="24"/>
              </w:rPr>
              <w:t>ротиводействия коррупции за 2021</w:t>
            </w:r>
            <w:r w:rsidRPr="001B62F5">
              <w:rPr>
                <w:sz w:val="24"/>
                <w:szCs w:val="24"/>
              </w:rPr>
              <w:t xml:space="preserve"> год подготовлен в установленный срок и направлен членам Администрации Смоленской области, а также размещен на странице «Противодействие коррупции» официального сайта Администрации Смоленской области в информационно-телекоммуникационной сети «Интернет» (далее – страница «Противодействие коррупции»)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1.2.</w:t>
            </w:r>
          </w:p>
        </w:tc>
        <w:tc>
          <w:tcPr>
            <w:tcW w:w="4516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Подготовка отчета о результатах антикоррупционного мониторинга в Смоленской области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ежегодно (не позднее </w:t>
            </w:r>
          </w:p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15 марта года, следующего за отчетным)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</w:tcPr>
          <w:p w:rsidR="00500CBA" w:rsidRPr="001B62F5" w:rsidRDefault="00BA099E" w:rsidP="00BA099E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Согласно распоряжению Администрации Смоленской области от 01.04.2010 № 369-р/</w:t>
            </w:r>
            <w:proofErr w:type="spellStart"/>
            <w:r w:rsidRPr="001B62F5">
              <w:rPr>
                <w:sz w:val="24"/>
                <w:szCs w:val="24"/>
              </w:rPr>
              <w:t>адм</w:t>
            </w:r>
            <w:proofErr w:type="spellEnd"/>
            <w:r w:rsidRPr="001B62F5">
              <w:rPr>
                <w:sz w:val="24"/>
                <w:szCs w:val="24"/>
              </w:rPr>
              <w:t xml:space="preserve"> отчет о результатах антикоррупционного монитори</w:t>
            </w:r>
            <w:r w:rsidR="00B25F76">
              <w:rPr>
                <w:sz w:val="24"/>
                <w:szCs w:val="24"/>
              </w:rPr>
              <w:t>нга в Смоленской области за 2021</w:t>
            </w:r>
            <w:r w:rsidRPr="001B62F5">
              <w:rPr>
                <w:sz w:val="24"/>
                <w:szCs w:val="24"/>
              </w:rPr>
              <w:t xml:space="preserve"> год подготовлен в установленный срок, направлен членам Администрации Смоленской области и размещен на странице </w:t>
            </w:r>
            <w:r w:rsidRPr="001B62F5">
              <w:rPr>
                <w:sz w:val="24"/>
                <w:szCs w:val="24"/>
              </w:rPr>
              <w:lastRenderedPageBreak/>
              <w:t>«Противодействие коррупции»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4516" w:type="dxa"/>
          </w:tcPr>
          <w:p w:rsidR="00500CBA" w:rsidRPr="001B62F5" w:rsidRDefault="00500CBA" w:rsidP="00B25F76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Осуществление контроля за реализацией планов противодействия коррупции </w:t>
            </w:r>
            <w:r w:rsidR="00B25F76">
              <w:rPr>
                <w:sz w:val="24"/>
                <w:szCs w:val="24"/>
              </w:rPr>
              <w:t>исполнительных</w:t>
            </w:r>
            <w:r w:rsidR="00B25F76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органов Смоленской области, иных государственных органов Смоленской области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</w:tcPr>
          <w:p w:rsidR="00BA099E" w:rsidRPr="001B62F5" w:rsidRDefault="00BA099E" w:rsidP="00BA099E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Управлением в рамках исполнения данного мероприятия один раз в полугодие запрашиваются отчеты об исполнении </w:t>
            </w:r>
            <w:r w:rsidR="00B25F76">
              <w:rPr>
                <w:sz w:val="24"/>
                <w:szCs w:val="24"/>
              </w:rPr>
              <w:t>исполнительными</w:t>
            </w:r>
            <w:r w:rsidR="00B25F76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органами Смоленской области, Службой по обеспечению деятельности мировых судей Смоленской области отчетов о реализации мероприятий планов противодействия коррупции, проводится анализ предоставляемой указанными органами информации.</w:t>
            </w:r>
          </w:p>
          <w:p w:rsidR="00500CBA" w:rsidRPr="001B62F5" w:rsidRDefault="00BA099E" w:rsidP="00B25F76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Мероприятия планов противодействия коррупции </w:t>
            </w:r>
            <w:r w:rsidR="00B25F76">
              <w:rPr>
                <w:sz w:val="24"/>
                <w:szCs w:val="24"/>
              </w:rPr>
              <w:t>исполнительных</w:t>
            </w:r>
            <w:r w:rsidR="00B25F76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органов Смоленской области, Службы по обеспечению деятельности мировых судей Смоленской области соответствуют положениям Национального плана противодействия коррупции на 2021 – 2024 годы, утвержденного Указом Президента Российской Федерации от 16.08.2021 № 478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1.4.</w:t>
            </w:r>
          </w:p>
        </w:tc>
        <w:tc>
          <w:tcPr>
            <w:tcW w:w="4516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Организация и проведение заседаний Комиссии по координации работы по противодействию коррупции в Смоленской области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как правило 1 раз </w:t>
            </w:r>
            <w:r w:rsidRPr="001B62F5">
              <w:rPr>
                <w:sz w:val="24"/>
                <w:szCs w:val="24"/>
              </w:rPr>
              <w:br/>
              <w:t>в квартал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</w:tcPr>
          <w:p w:rsidR="00500CBA" w:rsidRPr="001B62F5" w:rsidRDefault="002202FD" w:rsidP="00024019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В </w:t>
            </w:r>
            <w:r w:rsidR="00024019">
              <w:rPr>
                <w:sz w:val="24"/>
                <w:szCs w:val="24"/>
              </w:rPr>
              <w:t>2022</w:t>
            </w:r>
            <w:r w:rsidR="001B62F5">
              <w:rPr>
                <w:sz w:val="24"/>
                <w:szCs w:val="24"/>
              </w:rPr>
              <w:t xml:space="preserve"> году состоялось 4</w:t>
            </w:r>
            <w:r w:rsidRPr="001B62F5">
              <w:rPr>
                <w:sz w:val="24"/>
                <w:szCs w:val="24"/>
              </w:rPr>
              <w:t xml:space="preserve"> заседания Комиссии по координации работы по противодействию коррупции в Смоленской области.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1.5.</w:t>
            </w:r>
          </w:p>
        </w:tc>
        <w:tc>
          <w:tcPr>
            <w:tcW w:w="4516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Обеспечение деятельности Комиссии при Администрации Смоленской области по соблюдению требований к служебному поведению и урегулированию конфликтов интересов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</w:tcPr>
          <w:p w:rsidR="00500CBA" w:rsidRPr="001B62F5" w:rsidRDefault="002202FD" w:rsidP="002202FD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Управлением обеспечено</w:t>
            </w:r>
            <w:r w:rsidR="00024019">
              <w:rPr>
                <w:sz w:val="24"/>
                <w:szCs w:val="24"/>
              </w:rPr>
              <w:t xml:space="preserve"> проведение в отчетном периоде 5</w:t>
            </w:r>
            <w:r w:rsidRPr="001B62F5">
              <w:rPr>
                <w:sz w:val="24"/>
                <w:szCs w:val="24"/>
              </w:rPr>
              <w:t xml:space="preserve"> заседаний Комиссии при Администрации Смоленской области по соблюдению требований к служебному поведению и урегулированию конфликтов интересов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1.6.</w:t>
            </w:r>
          </w:p>
        </w:tc>
        <w:tc>
          <w:tcPr>
            <w:tcW w:w="4516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Обеспечение деятельности Комиссии по </w:t>
            </w:r>
            <w:r w:rsidRPr="001B62F5">
              <w:rPr>
                <w:sz w:val="24"/>
                <w:szCs w:val="24"/>
              </w:rPr>
              <w:lastRenderedPageBreak/>
              <w:t>соблюдению требований к служебному поведению государственных гражданских служащих Смоленской области и урегулированию конфликтов интересов, созданной в Аппарате Администрации Смоленской области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Управление по профилактике </w:t>
            </w:r>
            <w:r w:rsidRPr="001B62F5">
              <w:rPr>
                <w:sz w:val="24"/>
                <w:szCs w:val="24"/>
              </w:rPr>
              <w:lastRenderedPageBreak/>
              <w:t>коррупционных правонарушений Аппарата</w:t>
            </w:r>
          </w:p>
        </w:tc>
        <w:tc>
          <w:tcPr>
            <w:tcW w:w="4024" w:type="dxa"/>
          </w:tcPr>
          <w:p w:rsidR="00500CBA" w:rsidRPr="001B62F5" w:rsidRDefault="00B4115B" w:rsidP="00024019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 xml:space="preserve">В </w:t>
            </w:r>
            <w:r w:rsidR="00024019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году состоялось </w:t>
            </w:r>
            <w:r w:rsidR="00024019">
              <w:rPr>
                <w:sz w:val="24"/>
                <w:szCs w:val="24"/>
              </w:rPr>
              <w:t>1 заседание</w:t>
            </w:r>
            <w:r w:rsidR="00953ED2" w:rsidRPr="001B62F5">
              <w:rPr>
                <w:sz w:val="24"/>
                <w:szCs w:val="24"/>
              </w:rPr>
              <w:t xml:space="preserve"> </w:t>
            </w:r>
            <w:r w:rsidR="00953ED2" w:rsidRPr="001B62F5">
              <w:rPr>
                <w:sz w:val="24"/>
                <w:szCs w:val="24"/>
              </w:rPr>
              <w:lastRenderedPageBreak/>
              <w:t>Комиссии по соблюдению требований к служебному поведению государственных гражданских служащих Смоленской области и урегулированию конфликтов интересов, созданной в Аппарате Администрации Смоленской области, не проводились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4516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Организация проведения конкурсов на замещение вакантных должностей государственной гражданской службы Смоленской области в Аппарате Администрации Смоленской области и Правовом департаменте Смоленской области, а также конкурсов на включение в кадровый резерв Аппарата Администрации  Смоленской области и Правового департамента Смоленской области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2021 – 2024 годы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Управление государственной гражданской службы и кадровой политики Аппарата </w:t>
            </w:r>
          </w:p>
        </w:tc>
        <w:tc>
          <w:tcPr>
            <w:tcW w:w="4024" w:type="dxa"/>
          </w:tcPr>
          <w:p w:rsidR="00500CBA" w:rsidRPr="001B62F5" w:rsidRDefault="00953ED2" w:rsidP="00B4115B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В 2021</w:t>
            </w:r>
            <w:r w:rsidR="00B4115B">
              <w:rPr>
                <w:sz w:val="24"/>
                <w:szCs w:val="24"/>
              </w:rPr>
              <w:t xml:space="preserve"> году</w:t>
            </w:r>
            <w:r w:rsidRPr="001B62F5">
              <w:rPr>
                <w:sz w:val="24"/>
                <w:szCs w:val="24"/>
              </w:rPr>
              <w:t xml:space="preserve"> в Аппарате Администрации Смоленской обла</w:t>
            </w:r>
            <w:r w:rsidR="00B4115B">
              <w:rPr>
                <w:sz w:val="24"/>
                <w:szCs w:val="24"/>
              </w:rPr>
              <w:t>сти было объявлено и проведено 4</w:t>
            </w:r>
            <w:r w:rsidRPr="001B62F5">
              <w:rPr>
                <w:sz w:val="24"/>
                <w:szCs w:val="24"/>
              </w:rPr>
              <w:t xml:space="preserve"> конкурса на замещение вакантных должно</w:t>
            </w:r>
            <w:r w:rsidR="00024019">
              <w:rPr>
                <w:sz w:val="24"/>
                <w:szCs w:val="24"/>
              </w:rPr>
              <w:t>стей государственной службы на 5 должностей</w:t>
            </w:r>
            <w:r w:rsidRPr="001B62F5">
              <w:rPr>
                <w:sz w:val="24"/>
                <w:szCs w:val="24"/>
              </w:rPr>
              <w:t xml:space="preserve"> государственной гражданской службы. По итогам конкурсов назначены на должности государственной граждан</w:t>
            </w:r>
            <w:r w:rsidR="00024019">
              <w:rPr>
                <w:sz w:val="24"/>
                <w:szCs w:val="24"/>
              </w:rPr>
              <w:t>ской службы Смоленской области 4</w:t>
            </w:r>
            <w:r w:rsidRPr="001B62F5">
              <w:rPr>
                <w:sz w:val="24"/>
                <w:szCs w:val="24"/>
              </w:rPr>
              <w:t xml:space="preserve"> человек и включены в кадровый резерв</w:t>
            </w:r>
            <w:r w:rsidR="00024019">
              <w:rPr>
                <w:sz w:val="24"/>
                <w:szCs w:val="24"/>
              </w:rPr>
              <w:t xml:space="preserve"> 4</w:t>
            </w:r>
            <w:r w:rsidR="00B4115B">
              <w:rPr>
                <w:sz w:val="24"/>
                <w:szCs w:val="24"/>
              </w:rPr>
              <w:t xml:space="preserve"> человек</w:t>
            </w:r>
            <w:r w:rsidR="00024019">
              <w:rPr>
                <w:sz w:val="24"/>
                <w:szCs w:val="24"/>
              </w:rPr>
              <w:t>а</w:t>
            </w:r>
          </w:p>
        </w:tc>
      </w:tr>
      <w:tr w:rsidR="001B62F5" w:rsidRPr="001B62F5" w:rsidTr="00500CBA">
        <w:trPr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1.8.</w:t>
            </w:r>
          </w:p>
        </w:tc>
        <w:tc>
          <w:tcPr>
            <w:tcW w:w="4516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назначение на должность и освобождение от должности которых осуществляется Губернатором Смоленской области, а также государственных гражданских служащих Смоленской области, замещающих должности государственной гражданской службы Смоленской области в Аппарате Администрации Смоленской области, Правовом департаменте Смоленской </w:t>
            </w:r>
            <w:r w:rsidRPr="001B62F5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ежегодно (не позднее 31 августа года представления соответствующих сведений)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</w:tcPr>
          <w:p w:rsidR="00500CBA" w:rsidRPr="001B62F5" w:rsidRDefault="00953ED2" w:rsidP="00B4115B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В отчетном периоде</w:t>
            </w:r>
            <w:r w:rsidR="00B4115B">
              <w:rPr>
                <w:sz w:val="24"/>
                <w:szCs w:val="24"/>
              </w:rPr>
              <w:t xml:space="preserve"> в установленный срок были проанализированы</w:t>
            </w:r>
            <w:r w:rsidRPr="001B62F5">
              <w:rPr>
                <w:sz w:val="24"/>
                <w:szCs w:val="24"/>
              </w:rPr>
              <w:t xml:space="preserve"> </w:t>
            </w:r>
            <w:r w:rsidR="00B4115B">
              <w:rPr>
                <w:sz w:val="24"/>
                <w:szCs w:val="24"/>
              </w:rPr>
              <w:t>сведения</w:t>
            </w:r>
            <w:r w:rsidRPr="001B62F5">
              <w:rPr>
                <w:sz w:val="24"/>
                <w:szCs w:val="24"/>
              </w:rPr>
              <w:t xml:space="preserve"> о доходах, расходах,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назначение на должность и освобождение от должности которых осуществляется Губернатором Смоленской области, а также государственных гражданских служащих Смоленской области, замещающих должности </w:t>
            </w:r>
            <w:r w:rsidRPr="001B62F5">
              <w:rPr>
                <w:sz w:val="24"/>
                <w:szCs w:val="24"/>
              </w:rPr>
              <w:lastRenderedPageBreak/>
              <w:t>государственной гражданской службы Смоленской области в Аппарате, Правовом департаменте Смоленской области</w:t>
            </w:r>
          </w:p>
        </w:tc>
      </w:tr>
      <w:tr w:rsidR="00500CBA" w:rsidRPr="001B62F5" w:rsidTr="00500CBA">
        <w:trPr>
          <w:trHeight w:val="3435"/>
          <w:jc w:val="center"/>
        </w:trPr>
        <w:tc>
          <w:tcPr>
            <w:tcW w:w="705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4516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Размещение на официальных сайтах структурных подразделений Аппарата Администрации Смоленской области в информационно-телекоммуникационной сети «Интернет» сведений о доходах, расходах, об имуществе и обязательствах имущественного характера государственных гражданских служащих Смоленской области, замещающих должности государственной гражданской службы Смоленской области в Аппарате Администрации Смоленской области</w:t>
            </w:r>
          </w:p>
        </w:tc>
        <w:tc>
          <w:tcPr>
            <w:tcW w:w="266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ежегодно (в течение </w:t>
            </w:r>
          </w:p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14 рабочих дней со дня истечения срока, установленного для подачи соответствующих сведений)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структурные подразделения Аппарата</w:t>
            </w:r>
          </w:p>
        </w:tc>
        <w:tc>
          <w:tcPr>
            <w:tcW w:w="4024" w:type="dxa"/>
          </w:tcPr>
          <w:p w:rsidR="00500CBA" w:rsidRPr="001B62F5" w:rsidRDefault="00D8706A" w:rsidP="00CA4828">
            <w:pPr>
              <w:jc w:val="both"/>
              <w:rPr>
                <w:sz w:val="24"/>
                <w:szCs w:val="24"/>
              </w:rPr>
            </w:pPr>
            <w:r w:rsidRPr="00107FAD">
              <w:rPr>
                <w:sz w:val="24"/>
                <w:szCs w:val="24"/>
              </w:rPr>
              <w:t>Сотрудниками Управления по профилактике коррупционных правонарушений Аппарата на официальных сайтах структурных подразделений Аппарата в информационно-телекоммуникационной сети «Интернет» не размещались сведения о доходах, расходах, об имуществе и обязательствах имущественного характера государственных гражданских служащих Смоленской области, замещающих должности государственной гражданской службы Смоленской области в Аппарате, в связи с принятием Указа Президента Российской Федерации от 29.12.2022 № 968</w:t>
            </w:r>
            <w:r w:rsidRPr="00107FAD">
              <w:rPr>
                <w:sz w:val="24"/>
                <w:szCs w:val="24"/>
              </w:rPr>
              <w:br/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</w:tr>
    </w:tbl>
    <w:p w:rsidR="00953B95" w:rsidRPr="001B62F5" w:rsidRDefault="00953B95" w:rsidP="00953B95"/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481"/>
        <w:gridCol w:w="2693"/>
        <w:gridCol w:w="3402"/>
        <w:gridCol w:w="18"/>
        <w:gridCol w:w="15"/>
        <w:gridCol w:w="75"/>
        <w:gridCol w:w="3916"/>
      </w:tblGrid>
      <w:tr w:rsidR="001B62F5" w:rsidRPr="001B62F5" w:rsidTr="00E12DD2">
        <w:trPr>
          <w:trHeight w:val="4183"/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br w:type="page"/>
              <w:t>1.10.</w:t>
            </w:r>
          </w:p>
        </w:tc>
        <w:tc>
          <w:tcPr>
            <w:tcW w:w="4481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Представление </w:t>
            </w:r>
            <w:r w:rsidR="00D8706A">
              <w:rPr>
                <w:sz w:val="24"/>
                <w:szCs w:val="24"/>
              </w:rPr>
              <w:t xml:space="preserve">первому </w:t>
            </w:r>
            <w:r w:rsidRPr="001B62F5">
              <w:rPr>
                <w:sz w:val="24"/>
                <w:szCs w:val="24"/>
              </w:rPr>
              <w:t>заместителю Губернатора Смоленской области ‒ руководителю Аппарата Администрации Смоленской области информации о результатах анализа сведений о доходах, расходах, об имуществе и обязательствах имущественного характера государственных гражданских служащих Аппарата Администрации Смоленской области и Правового департамента Смоленской области</w:t>
            </w:r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ежегодно (не позднее 31 августа года представления соответствующих сведений)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  <w:gridSpan w:val="4"/>
          </w:tcPr>
          <w:p w:rsidR="00500CBA" w:rsidRPr="001B62F5" w:rsidRDefault="00E12DD2" w:rsidP="00E12D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результатах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Аппарата Администрации Смоленской области и Правового департамента Смоленской области, направлена в адрес</w:t>
            </w:r>
            <w:r w:rsidR="00D8706A">
              <w:rPr>
                <w:sz w:val="24"/>
                <w:szCs w:val="24"/>
              </w:rPr>
              <w:t xml:space="preserve"> первого</w:t>
            </w:r>
            <w:r>
              <w:rPr>
                <w:sz w:val="24"/>
                <w:szCs w:val="24"/>
              </w:rPr>
              <w:t xml:space="preserve"> заместителя Губернатора Смоленской области – руководителя Аппарата Администрации Смоленской области в установленный срок</w:t>
            </w:r>
          </w:p>
        </w:tc>
      </w:tr>
      <w:tr w:rsidR="001B62F5" w:rsidRPr="001B62F5" w:rsidTr="00500CBA">
        <w:trPr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1.11.</w:t>
            </w:r>
          </w:p>
        </w:tc>
        <w:tc>
          <w:tcPr>
            <w:tcW w:w="4481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назначение на должность и освобождение от должности которых осуществляется Губернатором Смоленской области, а также государственных гражданских служащих Смоленской области, замещающих должности государственной гражданской службы Смоленской области в Аппарате Администрации Смоленской области, Правовом департаменте Смоленской области</w:t>
            </w:r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при наличии соответствующих оснований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  <w:gridSpan w:val="4"/>
          </w:tcPr>
          <w:p w:rsidR="00500CBA" w:rsidRPr="001B62F5" w:rsidRDefault="00D8706A" w:rsidP="00623F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 осуществлено 8 проверок</w:t>
            </w:r>
            <w:r w:rsidR="00623F50" w:rsidRPr="001B62F5">
              <w:rPr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 лиц, замещающих государственные должности Смоленской области, государственных гражданских служащих Смоленской области, назначение на должность и освобождение от должности которых осуществляется Губернатором Смоленской области, а также государственных гражданских служащих Смоленской области, замещающих должности государственной гражданской службы Смоленской области в Аппарате Администрации Смоленской области, Правовом департаменте Смоленской области</w:t>
            </w:r>
          </w:p>
        </w:tc>
      </w:tr>
      <w:tr w:rsidR="001B62F5" w:rsidRPr="001B62F5" w:rsidTr="00500CBA">
        <w:trPr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4481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  <w:shd w:val="clear" w:color="auto" w:fill="FFFFFF"/>
              </w:rPr>
              <w:t>Осуществление контроля за соответствием расходов лиц,</w:t>
            </w:r>
            <w:r w:rsidRPr="001B62F5">
              <w:rPr>
                <w:sz w:val="24"/>
                <w:szCs w:val="24"/>
              </w:rPr>
              <w:t xml:space="preserve"> замещающих государственные должности Смоленской области, государственных гражданских служащих Смоленской области, назначение на должность и освобождение от должности которых осуществляется Губернатором Смоленской области, а также государственных гражданских служащих Смоленской области, замещающих должности государственной гражданской службы Смоленской области в Аппарате Администрации Смоленской области, Правовом департаменте Смоленской области, доходам</w:t>
            </w:r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при наличии соответствующих оснований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  <w:gridSpan w:val="4"/>
          </w:tcPr>
          <w:p w:rsidR="00500CBA" w:rsidRPr="001B62F5" w:rsidRDefault="00765962" w:rsidP="00ED0A5A">
            <w:pPr>
              <w:jc w:val="both"/>
              <w:rPr>
                <w:sz w:val="24"/>
                <w:szCs w:val="24"/>
              </w:rPr>
            </w:pPr>
            <w:r w:rsidRPr="008B4BE2">
              <w:rPr>
                <w:sz w:val="24"/>
                <w:szCs w:val="24"/>
              </w:rPr>
              <w:t xml:space="preserve">В отчетном периоде </w:t>
            </w:r>
            <w:r>
              <w:rPr>
                <w:sz w:val="24"/>
                <w:szCs w:val="24"/>
              </w:rPr>
              <w:t>проведен</w:t>
            </w:r>
            <w:r w:rsidRPr="008B4B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контроль</w:t>
            </w:r>
            <w:r w:rsidRPr="008B4BE2">
              <w:rPr>
                <w:sz w:val="24"/>
                <w:szCs w:val="24"/>
                <w:shd w:val="clear" w:color="auto" w:fill="FFFFFF"/>
              </w:rPr>
              <w:t xml:space="preserve"> за соответствием расходов</w:t>
            </w:r>
            <w:r>
              <w:rPr>
                <w:sz w:val="24"/>
                <w:szCs w:val="24"/>
                <w:shd w:val="clear" w:color="auto" w:fill="FFFFFF"/>
              </w:rPr>
              <w:t xml:space="preserve"> доходам </w:t>
            </w:r>
            <w:r w:rsidR="00ED0A5A">
              <w:rPr>
                <w:sz w:val="24"/>
                <w:szCs w:val="24"/>
              </w:rPr>
              <w:t>в отношении 7</w:t>
            </w:r>
            <w:r w:rsidR="00D8706A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государственных гражданских служащих Смоленской области</w:t>
            </w:r>
          </w:p>
        </w:tc>
      </w:tr>
      <w:tr w:rsidR="001B62F5" w:rsidRPr="001B62F5" w:rsidTr="00500CBA">
        <w:trPr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1.13.</w:t>
            </w:r>
          </w:p>
        </w:tc>
        <w:tc>
          <w:tcPr>
            <w:tcW w:w="4481" w:type="dxa"/>
          </w:tcPr>
          <w:p w:rsidR="00500CBA" w:rsidRPr="001B62F5" w:rsidRDefault="00500CBA" w:rsidP="00943C99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Организация работы «телефона доверия» Администрации Смоленской области для получения информации о проявлениях коррупции в </w:t>
            </w:r>
            <w:r w:rsidR="00943C99">
              <w:rPr>
                <w:sz w:val="24"/>
                <w:szCs w:val="24"/>
              </w:rPr>
              <w:t>исполнительных</w:t>
            </w:r>
            <w:r w:rsidR="00943C99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органах Смоленской области и органах местного самоуправления муниципальных образований Смоленской области</w:t>
            </w:r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2021 – 2024 годы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  <w:gridSpan w:val="4"/>
          </w:tcPr>
          <w:p w:rsidR="00623F50" w:rsidRPr="001B62F5" w:rsidRDefault="00623F50" w:rsidP="00E12DD2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В отчетном периоде продолжал работу «телефон доверия» Администрации Смоленской области для получения информации о проявлениях коррупции в органах исполнительной власти Смоленской области и органах местного самоуправления муниципальных образований Смоленской области (далее – «телефон доверия»).</w:t>
            </w:r>
          </w:p>
          <w:p w:rsidR="00500CBA" w:rsidRPr="001B62F5" w:rsidRDefault="00623F50" w:rsidP="00943C99">
            <w:pPr>
              <w:ind w:firstLine="651"/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По результатам работы «телефона </w:t>
            </w:r>
            <w:r w:rsidR="00943C99">
              <w:rPr>
                <w:sz w:val="24"/>
                <w:szCs w:val="24"/>
              </w:rPr>
              <w:t>доверия» в 2022</w:t>
            </w:r>
            <w:r w:rsidR="00E12DD2">
              <w:rPr>
                <w:sz w:val="24"/>
                <w:szCs w:val="24"/>
              </w:rPr>
              <w:t xml:space="preserve"> году</w:t>
            </w:r>
            <w:r w:rsidRPr="001B62F5">
              <w:rPr>
                <w:sz w:val="24"/>
                <w:szCs w:val="24"/>
              </w:rPr>
              <w:t xml:space="preserve"> зарегистрировано </w:t>
            </w:r>
            <w:r w:rsidR="00943C99">
              <w:rPr>
                <w:sz w:val="24"/>
                <w:szCs w:val="24"/>
              </w:rPr>
              <w:t>1 телефонное сообщение</w:t>
            </w:r>
            <w:r w:rsidRPr="001B62F5">
              <w:rPr>
                <w:sz w:val="24"/>
                <w:szCs w:val="24"/>
              </w:rPr>
              <w:t xml:space="preserve"> о возможных фактах коррупционных проявл</w:t>
            </w:r>
            <w:r w:rsidR="00682EF8" w:rsidRPr="001B62F5">
              <w:rPr>
                <w:sz w:val="24"/>
                <w:szCs w:val="24"/>
              </w:rPr>
              <w:t xml:space="preserve">ений (за </w:t>
            </w:r>
            <w:r w:rsidR="00943C99">
              <w:rPr>
                <w:sz w:val="24"/>
                <w:szCs w:val="24"/>
              </w:rPr>
              <w:t>аналогичный период 2021 года</w:t>
            </w:r>
            <w:r w:rsidR="00E12DD2">
              <w:rPr>
                <w:sz w:val="24"/>
                <w:szCs w:val="24"/>
              </w:rPr>
              <w:t xml:space="preserve"> – 2</w:t>
            </w:r>
            <w:r w:rsidRPr="001B62F5">
              <w:rPr>
                <w:sz w:val="24"/>
                <w:szCs w:val="24"/>
              </w:rPr>
              <w:t>)</w:t>
            </w:r>
            <w:r w:rsidR="00AD065F">
              <w:rPr>
                <w:sz w:val="24"/>
                <w:szCs w:val="24"/>
              </w:rPr>
              <w:t>.</w:t>
            </w:r>
            <w:r w:rsidR="00682EF8" w:rsidRPr="001B62F5">
              <w:rPr>
                <w:sz w:val="24"/>
                <w:szCs w:val="24"/>
              </w:rPr>
              <w:t xml:space="preserve"> </w:t>
            </w:r>
            <w:r w:rsidR="00943C99">
              <w:rPr>
                <w:sz w:val="24"/>
                <w:szCs w:val="24"/>
              </w:rPr>
              <w:t>Указанное обращение</w:t>
            </w:r>
            <w:r w:rsidR="00AD065F">
              <w:rPr>
                <w:sz w:val="24"/>
                <w:szCs w:val="24"/>
              </w:rPr>
              <w:t xml:space="preserve"> в соответствии с действующим законодательством был</w:t>
            </w:r>
            <w:r w:rsidR="00943C99">
              <w:rPr>
                <w:sz w:val="24"/>
                <w:szCs w:val="24"/>
              </w:rPr>
              <w:t>о направлено</w:t>
            </w:r>
            <w:r w:rsidR="00AD065F">
              <w:rPr>
                <w:sz w:val="24"/>
                <w:szCs w:val="24"/>
              </w:rPr>
              <w:t xml:space="preserve"> для рассмотрения в рамках компетенции в </w:t>
            </w:r>
            <w:r w:rsidR="00943C99">
              <w:rPr>
                <w:sz w:val="24"/>
                <w:szCs w:val="24"/>
              </w:rPr>
              <w:lastRenderedPageBreak/>
              <w:t>правоохранительные органы</w:t>
            </w:r>
          </w:p>
        </w:tc>
      </w:tr>
      <w:tr w:rsidR="001B62F5" w:rsidRPr="001B62F5" w:rsidTr="00500CBA">
        <w:trPr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481" w:type="dxa"/>
          </w:tcPr>
          <w:p w:rsidR="00500CBA" w:rsidRPr="001B62F5" w:rsidRDefault="00500CBA" w:rsidP="00943C99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Подготовка аналитической справки об обращениях, поступивших по «телефону доверия» Администрации Смоленской области для получения информации о проявлениях коррупции в </w:t>
            </w:r>
            <w:r w:rsidR="00943C99">
              <w:rPr>
                <w:sz w:val="24"/>
                <w:szCs w:val="24"/>
              </w:rPr>
              <w:t>исполнительных</w:t>
            </w:r>
            <w:r w:rsidR="00943C99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органах и органах местного самоуправления муниципальных образований Смоленской области</w:t>
            </w:r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ежегодно</w:t>
            </w:r>
          </w:p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(</w:t>
            </w:r>
            <w:r w:rsidRPr="001B62F5">
              <w:rPr>
                <w:sz w:val="24"/>
                <w:szCs w:val="24"/>
                <w:lang w:val="en-US"/>
              </w:rPr>
              <w:t>I</w:t>
            </w:r>
            <w:r w:rsidRPr="001B62F5">
              <w:rPr>
                <w:sz w:val="24"/>
                <w:szCs w:val="24"/>
              </w:rPr>
              <w:t xml:space="preserve"> квартал)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  <w:gridSpan w:val="4"/>
          </w:tcPr>
          <w:p w:rsidR="00500CBA" w:rsidRPr="001B62F5" w:rsidRDefault="00682EF8" w:rsidP="00682EF8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Аналитическая справка об обращениях, поступивших по «телефону доверия», подготовлена и направлена в адрес</w:t>
            </w:r>
            <w:r w:rsidR="00D8706A">
              <w:rPr>
                <w:sz w:val="24"/>
                <w:szCs w:val="24"/>
              </w:rPr>
              <w:t xml:space="preserve"> первого</w:t>
            </w:r>
            <w:r w:rsidRPr="001B62F5">
              <w:rPr>
                <w:sz w:val="24"/>
                <w:szCs w:val="24"/>
              </w:rPr>
              <w:t xml:space="preserve"> заместителя Губернатора Смоленской области – руководителя аппарата Администрации Смоленской области в установленный срок</w:t>
            </w:r>
          </w:p>
        </w:tc>
      </w:tr>
      <w:tr w:rsidR="001B62F5" w:rsidRPr="001B62F5" w:rsidTr="00500CBA">
        <w:trPr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1.15.</w:t>
            </w:r>
          </w:p>
        </w:tc>
        <w:tc>
          <w:tcPr>
            <w:tcW w:w="4481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Представление в адрес Управления по профилактике коррупционных правонарушений Аппарата Администрации Смоленской области информации о количестве обращений граждан, объединений граждан, юридических лиц, адресованных Губернатору Смоленской области, членам Администрации Смоленской области, поступивших в Аппарат Администрации Смоленской области, содержащих информацию о признаках коррупционной составляющей в действиях (бездействии) должностных лиц и (или) сотрудников органов исполнительной власти Смоленской области, органов местного самоуправления муниципальных образований Смоленской области</w:t>
            </w:r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ежеквартально (не позднее 15-го числа месяца, следующего за отчетным кварталом)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работе с обращениями граждан Аппарата</w:t>
            </w:r>
          </w:p>
        </w:tc>
        <w:tc>
          <w:tcPr>
            <w:tcW w:w="4024" w:type="dxa"/>
            <w:gridSpan w:val="4"/>
          </w:tcPr>
          <w:p w:rsidR="00682EF8" w:rsidRPr="001B62F5" w:rsidRDefault="00943C99" w:rsidP="00682EF8">
            <w:pPr>
              <w:ind w:firstLine="6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2022</w:t>
            </w:r>
            <w:r w:rsidR="00AD065F">
              <w:rPr>
                <w:sz w:val="24"/>
                <w:szCs w:val="24"/>
              </w:rPr>
              <w:t xml:space="preserve"> год</w:t>
            </w:r>
            <w:r w:rsidR="00682EF8" w:rsidRPr="001B62F5">
              <w:rPr>
                <w:sz w:val="24"/>
                <w:szCs w:val="24"/>
              </w:rPr>
              <w:t xml:space="preserve"> от граждан в </w:t>
            </w:r>
            <w:r w:rsidR="00AD065F">
              <w:rPr>
                <w:sz w:val="24"/>
                <w:szCs w:val="24"/>
              </w:rPr>
              <w:t>исполнительные</w:t>
            </w:r>
            <w:r w:rsidR="00AD065F" w:rsidRPr="001B62F5">
              <w:rPr>
                <w:sz w:val="24"/>
                <w:szCs w:val="24"/>
              </w:rPr>
              <w:t xml:space="preserve"> </w:t>
            </w:r>
            <w:r w:rsidR="00682EF8" w:rsidRPr="001B62F5">
              <w:rPr>
                <w:sz w:val="24"/>
                <w:szCs w:val="24"/>
              </w:rPr>
              <w:t xml:space="preserve">органы </w:t>
            </w:r>
            <w:r>
              <w:rPr>
                <w:sz w:val="24"/>
                <w:szCs w:val="24"/>
              </w:rPr>
              <w:t>поступило 30</w:t>
            </w:r>
            <w:r w:rsidR="00AD065F">
              <w:rPr>
                <w:sz w:val="24"/>
                <w:szCs w:val="24"/>
              </w:rPr>
              <w:t xml:space="preserve"> обращений</w:t>
            </w:r>
            <w:r w:rsidR="00682EF8" w:rsidRPr="001B62F5">
              <w:rPr>
                <w:sz w:val="24"/>
                <w:szCs w:val="24"/>
              </w:rPr>
              <w:t>, содержащих информацию о возможных коррупционных правонарушениях:</w:t>
            </w:r>
          </w:p>
          <w:p w:rsidR="00682EF8" w:rsidRPr="001B62F5" w:rsidRDefault="00682EF8" w:rsidP="00682EF8">
            <w:pPr>
              <w:ind w:firstLine="651"/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- </w:t>
            </w:r>
            <w:r w:rsidR="00943C99">
              <w:rPr>
                <w:sz w:val="24"/>
                <w:szCs w:val="24"/>
              </w:rPr>
              <w:t>11</w:t>
            </w:r>
            <w:r w:rsidRPr="001B62F5">
              <w:rPr>
                <w:sz w:val="24"/>
                <w:szCs w:val="24"/>
              </w:rPr>
              <w:t xml:space="preserve"> обращений поступило по почте;</w:t>
            </w:r>
          </w:p>
          <w:p w:rsidR="00682EF8" w:rsidRPr="001B62F5" w:rsidRDefault="00682EF8" w:rsidP="00682EF8">
            <w:pPr>
              <w:ind w:firstLine="651"/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- </w:t>
            </w:r>
            <w:r w:rsidR="00943C99">
              <w:rPr>
                <w:sz w:val="24"/>
                <w:szCs w:val="24"/>
              </w:rPr>
              <w:t>7</w:t>
            </w:r>
            <w:r w:rsidRPr="001B62F5">
              <w:rPr>
                <w:sz w:val="24"/>
                <w:szCs w:val="24"/>
              </w:rPr>
              <w:t xml:space="preserve"> обращений  –  из Управления Президента Российской Федерации по работе с обращениями граждан и организаций;</w:t>
            </w:r>
          </w:p>
          <w:p w:rsidR="00682EF8" w:rsidRPr="001B62F5" w:rsidRDefault="00943C99" w:rsidP="00682EF8">
            <w:pPr>
              <w:ind w:firstLine="6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- 11</w:t>
            </w:r>
            <w:r w:rsidR="00682EF8" w:rsidRPr="001B62F5">
              <w:rPr>
                <w:sz w:val="24"/>
                <w:szCs w:val="24"/>
              </w:rPr>
              <w:t xml:space="preserve"> обращений – посредством возможностей информационно-телекоммуникационной сети «Интернет» (1 обращение – посредством страницы «Противодействие коррупции», 1 – через интернет-приемную Администрации Смоленской области)</w:t>
            </w:r>
          </w:p>
          <w:p w:rsidR="00682EF8" w:rsidRPr="001B62F5" w:rsidRDefault="00943C99" w:rsidP="00682EF8">
            <w:pPr>
              <w:ind w:firstLine="6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- 1 обращение</w:t>
            </w:r>
            <w:r w:rsidR="00AD065F">
              <w:rPr>
                <w:sz w:val="24"/>
                <w:szCs w:val="24"/>
              </w:rPr>
              <w:t xml:space="preserve"> </w:t>
            </w:r>
            <w:r w:rsidR="00682EF8" w:rsidRPr="001B62F5">
              <w:rPr>
                <w:sz w:val="24"/>
                <w:szCs w:val="24"/>
              </w:rPr>
              <w:t>– через «телефон доверия».</w:t>
            </w:r>
          </w:p>
          <w:p w:rsidR="00500CBA" w:rsidRPr="001B62F5" w:rsidRDefault="00682EF8" w:rsidP="00943C99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Р</w:t>
            </w:r>
            <w:r w:rsidR="00AD065F">
              <w:rPr>
                <w:sz w:val="24"/>
                <w:szCs w:val="24"/>
              </w:rPr>
              <w:t xml:space="preserve">ассмотрение </w:t>
            </w:r>
            <w:r w:rsidR="00943C99">
              <w:rPr>
                <w:sz w:val="24"/>
                <w:szCs w:val="24"/>
              </w:rPr>
              <w:t>4</w:t>
            </w:r>
            <w:r w:rsidRPr="001B62F5">
              <w:rPr>
                <w:sz w:val="24"/>
                <w:szCs w:val="24"/>
              </w:rPr>
              <w:t xml:space="preserve"> обращений относилось к компетенции Управления по профилактике коррупционных правонарушений </w:t>
            </w:r>
            <w:r w:rsidRPr="001B62F5">
              <w:rPr>
                <w:sz w:val="24"/>
                <w:szCs w:val="24"/>
              </w:rPr>
              <w:lastRenderedPageBreak/>
              <w:t>Аппарата, а также  обращения в соответствии с действующим законодательством были направлены для рассмотрения в рамках компетенции</w:t>
            </w:r>
            <w:r w:rsidR="00943C99">
              <w:rPr>
                <w:sz w:val="24"/>
                <w:szCs w:val="24"/>
              </w:rPr>
              <w:t xml:space="preserve"> в правоохранительные органы (12</w:t>
            </w:r>
            <w:r w:rsidRPr="001B62F5">
              <w:rPr>
                <w:sz w:val="24"/>
                <w:szCs w:val="24"/>
              </w:rPr>
              <w:t xml:space="preserve"> обращений), в органы исполнительной власти Смоленской области (</w:t>
            </w:r>
            <w:r w:rsidR="00AD065F">
              <w:rPr>
                <w:sz w:val="24"/>
                <w:szCs w:val="24"/>
              </w:rPr>
              <w:t>9</w:t>
            </w:r>
            <w:r w:rsidRPr="001B62F5">
              <w:rPr>
                <w:sz w:val="24"/>
                <w:szCs w:val="24"/>
              </w:rPr>
              <w:t xml:space="preserve"> обращений), в органы местного самоуправления (</w:t>
            </w:r>
            <w:r w:rsidR="00943C99">
              <w:rPr>
                <w:sz w:val="24"/>
                <w:szCs w:val="24"/>
              </w:rPr>
              <w:t>3</w:t>
            </w:r>
            <w:r w:rsidRPr="001B62F5">
              <w:rPr>
                <w:sz w:val="24"/>
                <w:szCs w:val="24"/>
              </w:rPr>
              <w:t xml:space="preserve"> обращений), в территориальные органы федеральных органов исполнительной власти </w:t>
            </w:r>
            <w:r w:rsidRPr="001B62F5">
              <w:rPr>
                <w:sz w:val="24"/>
                <w:szCs w:val="24"/>
              </w:rPr>
              <w:br/>
            </w:r>
            <w:r w:rsidR="00943C99">
              <w:rPr>
                <w:sz w:val="24"/>
                <w:szCs w:val="24"/>
              </w:rPr>
              <w:t>(2</w:t>
            </w:r>
            <w:r w:rsidR="00AD065F">
              <w:rPr>
                <w:sz w:val="24"/>
                <w:szCs w:val="24"/>
              </w:rPr>
              <w:t xml:space="preserve"> обращения</w:t>
            </w:r>
            <w:r w:rsidRPr="001B62F5">
              <w:rPr>
                <w:sz w:val="24"/>
                <w:szCs w:val="24"/>
              </w:rPr>
              <w:t>)</w:t>
            </w:r>
          </w:p>
        </w:tc>
      </w:tr>
      <w:tr w:rsidR="001B62F5" w:rsidRPr="001B62F5" w:rsidTr="00500CBA">
        <w:trPr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4481" w:type="dxa"/>
          </w:tcPr>
          <w:p w:rsidR="00500CBA" w:rsidRPr="001B62F5" w:rsidRDefault="00500CBA" w:rsidP="00943C99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Реализация норм Положения о порядке сообщения лицами, замещающими отдельные государственные должности Смоленской области, должности государственной гражданской службы Смоленской области в </w:t>
            </w:r>
            <w:r w:rsidR="00943C99">
              <w:rPr>
                <w:sz w:val="24"/>
                <w:szCs w:val="24"/>
              </w:rPr>
              <w:t>исполнительных</w:t>
            </w:r>
            <w:r w:rsidR="00943C99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органах Смоленской области, Службе по обеспечению деятельности мировых судей Смоленской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сдачи и оценки подарка, реализации (выкупа) и зачисления средств, вырученных от его реализации, утвержденного постановлением Администрации Смоленской области от 08.04.2014 № 241</w:t>
            </w:r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Финансовое управление Аппарата</w:t>
            </w:r>
          </w:p>
        </w:tc>
        <w:tc>
          <w:tcPr>
            <w:tcW w:w="4024" w:type="dxa"/>
            <w:gridSpan w:val="4"/>
          </w:tcPr>
          <w:p w:rsidR="00500CBA" w:rsidRPr="001B62F5" w:rsidRDefault="00A5458A" w:rsidP="00AD065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В </w:t>
            </w:r>
            <w:r w:rsidR="00943C99">
              <w:rPr>
                <w:sz w:val="24"/>
                <w:szCs w:val="24"/>
              </w:rPr>
              <w:t>2022</w:t>
            </w:r>
            <w:r w:rsidR="00AD065F">
              <w:rPr>
                <w:sz w:val="24"/>
                <w:szCs w:val="24"/>
              </w:rPr>
              <w:t xml:space="preserve"> году</w:t>
            </w:r>
            <w:r w:rsidRPr="001B62F5">
              <w:rPr>
                <w:sz w:val="24"/>
                <w:szCs w:val="24"/>
              </w:rPr>
              <w:t xml:space="preserve"> информация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в Финансовое управление Аппарата не поступала</w:t>
            </w:r>
          </w:p>
        </w:tc>
      </w:tr>
      <w:tr w:rsidR="001B62F5" w:rsidRPr="001B62F5" w:rsidTr="00500CBA">
        <w:trPr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1.17.</w:t>
            </w:r>
          </w:p>
        </w:tc>
        <w:tc>
          <w:tcPr>
            <w:tcW w:w="4481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Реализация комплекса организационных, разъяснительных и иных мер по </w:t>
            </w:r>
            <w:r w:rsidRPr="001B62F5">
              <w:rPr>
                <w:sz w:val="24"/>
                <w:szCs w:val="24"/>
              </w:rPr>
              <w:lastRenderedPageBreak/>
              <w:t xml:space="preserve">соблюдению лицами, замещающими государственные должности Смоленской области, назначение на которые и освобождение от которых осуществляется Губернатором Смоленской области, государственными гражданскими служащими и работниками органов исполнительной власти Смоленской области, Службы по обеспечению деятельности мировых судей Смоленской области запретов, ограничений и требований, установленных в целях противодействия коррупции, утвержденного распоряжением Администрации Смоленской области от 08.12.2017 </w:t>
            </w:r>
            <w:r w:rsidRPr="001B62F5">
              <w:rPr>
                <w:sz w:val="24"/>
                <w:szCs w:val="24"/>
              </w:rPr>
              <w:br/>
              <w:t>№ 1768-р/</w:t>
            </w:r>
            <w:proofErr w:type="spellStart"/>
            <w:r w:rsidRPr="001B62F5">
              <w:rPr>
                <w:sz w:val="24"/>
                <w:szCs w:val="24"/>
              </w:rPr>
              <w:t>адм</w:t>
            </w:r>
            <w:proofErr w:type="spellEnd"/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2021 – 2024 годы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Управление по профилактике коррупционных </w:t>
            </w:r>
            <w:r w:rsidRPr="001B62F5">
              <w:rPr>
                <w:sz w:val="24"/>
                <w:szCs w:val="24"/>
              </w:rPr>
              <w:lastRenderedPageBreak/>
              <w:t>правонарушений Аппарата;</w:t>
            </w:r>
          </w:p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государственной гражданской службы и кадровой политики Аппарата</w:t>
            </w:r>
          </w:p>
        </w:tc>
        <w:tc>
          <w:tcPr>
            <w:tcW w:w="4024" w:type="dxa"/>
            <w:gridSpan w:val="4"/>
          </w:tcPr>
          <w:p w:rsidR="00500CBA" w:rsidRPr="001B62F5" w:rsidRDefault="00A5458A" w:rsidP="00943C99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 xml:space="preserve">Управлением по профилактике коррупционных правонарушений </w:t>
            </w:r>
            <w:r w:rsidRPr="001B62F5">
              <w:rPr>
                <w:sz w:val="24"/>
                <w:szCs w:val="24"/>
              </w:rPr>
              <w:lastRenderedPageBreak/>
              <w:t xml:space="preserve">Аппарата в отчетном периоде </w:t>
            </w:r>
            <w:r w:rsidRPr="001B62F5">
              <w:rPr>
                <w:sz w:val="24"/>
                <w:szCs w:val="24"/>
                <w:shd w:val="clear" w:color="auto" w:fill="FFFFFF"/>
              </w:rPr>
              <w:t xml:space="preserve">проведен мониторинг принятых мер </w:t>
            </w:r>
            <w:r w:rsidRPr="001B62F5">
              <w:rPr>
                <w:sz w:val="24"/>
                <w:szCs w:val="24"/>
              </w:rPr>
              <w:t xml:space="preserve">по выявлению, предотвращению и урегулированию конфликта интересов в </w:t>
            </w:r>
            <w:r w:rsidR="00943C99">
              <w:rPr>
                <w:sz w:val="24"/>
                <w:szCs w:val="24"/>
              </w:rPr>
              <w:t>исполнительных</w:t>
            </w:r>
            <w:r w:rsidR="00943C99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органах Смоленской области и Службе по обеспечению деятельности мировых судей Смоленской области, на постоянной основе осуществлялось разъяснение запретов, ограничений и обязанностей, установленных в целях противодействия коррупции, консультирование государственных гражданских служащих Смоленской области по вопросам порядка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1B62F5" w:rsidRPr="001B62F5" w:rsidTr="00595443">
        <w:trPr>
          <w:trHeight w:val="2760"/>
          <w:jc w:val="center"/>
        </w:trPr>
        <w:tc>
          <w:tcPr>
            <w:tcW w:w="709" w:type="dxa"/>
          </w:tcPr>
          <w:p w:rsidR="00293240" w:rsidRPr="001B62F5" w:rsidRDefault="00293240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1.18.</w:t>
            </w:r>
          </w:p>
        </w:tc>
        <w:tc>
          <w:tcPr>
            <w:tcW w:w="4481" w:type="dxa"/>
          </w:tcPr>
          <w:p w:rsidR="00293240" w:rsidRPr="001B62F5" w:rsidRDefault="00293240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Реализация норм Указа Губернатора Смоленской области от 01.11.2017 </w:t>
            </w:r>
            <w:r w:rsidRPr="001B62F5">
              <w:rPr>
                <w:sz w:val="24"/>
                <w:szCs w:val="24"/>
              </w:rPr>
              <w:br/>
              <w:t xml:space="preserve">№ 83 «О дополнительных гарантиях обеспечения независимой </w:t>
            </w:r>
          </w:p>
          <w:p w:rsidR="00293240" w:rsidRPr="001B62F5" w:rsidRDefault="00293240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антикоррупционной экспертизы областных нормативных правовых актов и их проектов»</w:t>
            </w:r>
          </w:p>
        </w:tc>
        <w:tc>
          <w:tcPr>
            <w:tcW w:w="2693" w:type="dxa"/>
          </w:tcPr>
          <w:p w:rsidR="00293240" w:rsidRPr="001B62F5" w:rsidRDefault="00293240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2021 – 2024 годы</w:t>
            </w:r>
          </w:p>
        </w:tc>
        <w:tc>
          <w:tcPr>
            <w:tcW w:w="3402" w:type="dxa"/>
          </w:tcPr>
          <w:p w:rsidR="00293240" w:rsidRPr="001B62F5" w:rsidRDefault="00293240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структурные подразделения Аппарата – разработчики проектов областных </w:t>
            </w:r>
          </w:p>
          <w:p w:rsidR="00293240" w:rsidRPr="001B62F5" w:rsidRDefault="00293240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нормативных правовых актов; </w:t>
            </w:r>
          </w:p>
          <w:p w:rsidR="00293240" w:rsidRPr="001B62F5" w:rsidRDefault="00293240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отдел государственных закупок и информационного обеспечения Аппарата</w:t>
            </w:r>
          </w:p>
        </w:tc>
        <w:tc>
          <w:tcPr>
            <w:tcW w:w="4024" w:type="dxa"/>
            <w:gridSpan w:val="4"/>
          </w:tcPr>
          <w:p w:rsidR="00293240" w:rsidRPr="001B62F5" w:rsidRDefault="000B44EB" w:rsidP="000B4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43C99">
              <w:rPr>
                <w:sz w:val="24"/>
                <w:szCs w:val="24"/>
              </w:rPr>
              <w:t xml:space="preserve"> 2022</w:t>
            </w:r>
            <w:r>
              <w:rPr>
                <w:sz w:val="24"/>
                <w:szCs w:val="24"/>
              </w:rPr>
              <w:t xml:space="preserve"> году</w:t>
            </w:r>
            <w:r w:rsidR="00293240" w:rsidRPr="001B62F5">
              <w:rPr>
                <w:sz w:val="24"/>
                <w:szCs w:val="24"/>
              </w:rPr>
              <w:t xml:space="preserve"> в целях проведения независимой антикоррупционной экспертизы в разделе «Проекты правовых актов» официального сайта Аппарата в информационно-телекоммуникационной </w:t>
            </w:r>
            <w:r>
              <w:rPr>
                <w:sz w:val="24"/>
                <w:szCs w:val="24"/>
              </w:rPr>
              <w:t>с</w:t>
            </w:r>
            <w:r w:rsidR="00943C99">
              <w:rPr>
                <w:sz w:val="24"/>
                <w:szCs w:val="24"/>
              </w:rPr>
              <w:t>ети «Интернет» были размещены 13</w:t>
            </w:r>
            <w:r w:rsidR="00293240" w:rsidRPr="001B62F5">
              <w:rPr>
                <w:sz w:val="24"/>
                <w:szCs w:val="24"/>
              </w:rPr>
              <w:t xml:space="preserve"> проектов нормативных правовых актов Смоленской области</w:t>
            </w:r>
          </w:p>
        </w:tc>
      </w:tr>
      <w:tr w:rsidR="001B62F5" w:rsidRPr="001B62F5" w:rsidTr="00500CBA">
        <w:trPr>
          <w:jc w:val="center"/>
        </w:trPr>
        <w:tc>
          <w:tcPr>
            <w:tcW w:w="709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1.19.</w:t>
            </w:r>
          </w:p>
        </w:tc>
        <w:tc>
          <w:tcPr>
            <w:tcW w:w="4481" w:type="dxa"/>
          </w:tcPr>
          <w:p w:rsidR="00500CBA" w:rsidRPr="001B62F5" w:rsidRDefault="00500CB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Организация проведения социологических исследований в целях оценки уровня коррупции в Смоленской области</w:t>
            </w:r>
          </w:p>
        </w:tc>
        <w:tc>
          <w:tcPr>
            <w:tcW w:w="2693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ежегодно (</w:t>
            </w:r>
            <w:r w:rsidRPr="001B62F5">
              <w:rPr>
                <w:sz w:val="24"/>
                <w:szCs w:val="24"/>
                <w:lang w:val="en-US"/>
              </w:rPr>
              <w:t>IV</w:t>
            </w:r>
            <w:r w:rsidRPr="001B62F5">
              <w:rPr>
                <w:sz w:val="24"/>
                <w:szCs w:val="24"/>
              </w:rPr>
              <w:t xml:space="preserve"> квартал) </w:t>
            </w:r>
          </w:p>
        </w:tc>
        <w:tc>
          <w:tcPr>
            <w:tcW w:w="3402" w:type="dxa"/>
          </w:tcPr>
          <w:p w:rsidR="00500CBA" w:rsidRPr="001B62F5" w:rsidRDefault="00500CB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24" w:type="dxa"/>
            <w:gridSpan w:val="4"/>
          </w:tcPr>
          <w:p w:rsidR="000B44EB" w:rsidRDefault="00943C99" w:rsidP="00943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2022</w:t>
            </w:r>
            <w:r w:rsidR="000B44EB">
              <w:rPr>
                <w:sz w:val="24"/>
                <w:szCs w:val="24"/>
              </w:rPr>
              <w:t xml:space="preserve"> году социологическим исследованием на тему «Уровень коррупции в Смоленской области», проведенным в городе Смоленске и </w:t>
            </w:r>
            <w:r w:rsidR="000B44EB">
              <w:rPr>
                <w:sz w:val="24"/>
                <w:szCs w:val="24"/>
              </w:rPr>
              <w:br/>
              <w:t xml:space="preserve">5 муниципальных образованиях Смоленской области, в части «бытовой» коррупции были охвачены </w:t>
            </w:r>
            <w:r w:rsidR="000B44EB">
              <w:rPr>
                <w:sz w:val="24"/>
                <w:szCs w:val="24"/>
              </w:rPr>
              <w:lastRenderedPageBreak/>
              <w:t xml:space="preserve">414 человек, в части «деловой» коррупции – 100 хозяйствующих субъектов. Значения целевых показателей по результатам проведенного исследования составили: </w:t>
            </w:r>
          </w:p>
          <w:p w:rsidR="000B44EB" w:rsidRDefault="000B44EB" w:rsidP="000B44EB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риск «бытовой» коррупции (вероятность возникновения коррупционной ситуации при взаимодействии гражданина с представителями органов власти, в том числе в рамках получения государственны</w:t>
            </w:r>
            <w:r w:rsidR="006C791D">
              <w:rPr>
                <w:sz w:val="24"/>
                <w:szCs w:val="24"/>
              </w:rPr>
              <w:t xml:space="preserve">х (муниципальных) услуг) – </w:t>
            </w:r>
            <w:r w:rsidR="006C791D">
              <w:rPr>
                <w:sz w:val="24"/>
                <w:szCs w:val="24"/>
              </w:rPr>
              <w:br/>
              <w:t>0,142</w:t>
            </w:r>
            <w:r>
              <w:rPr>
                <w:sz w:val="24"/>
                <w:szCs w:val="24"/>
              </w:rPr>
              <w:t xml:space="preserve"> единицы </w:t>
            </w:r>
            <w:r w:rsidR="006C791D">
              <w:rPr>
                <w:bCs/>
                <w:sz w:val="24"/>
                <w:szCs w:val="24"/>
              </w:rPr>
              <w:t>(плановое значение – 0,2</w:t>
            </w:r>
            <w:r>
              <w:rPr>
                <w:bCs/>
                <w:sz w:val="24"/>
                <w:szCs w:val="24"/>
              </w:rPr>
              <w:t xml:space="preserve"> единицы)</w:t>
            </w:r>
            <w:r>
              <w:rPr>
                <w:sz w:val="24"/>
                <w:szCs w:val="24"/>
              </w:rPr>
              <w:t>;</w:t>
            </w:r>
          </w:p>
          <w:p w:rsidR="00500CBA" w:rsidRPr="001B62F5" w:rsidRDefault="000B44EB" w:rsidP="000B44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риск «деловой» коррупции (вероятность возникновения коррупционной ситуации при взаимодействии представителей бизнеса с представителями органов власти) – 0,</w:t>
            </w:r>
            <w:r w:rsidR="006C791D">
              <w:rPr>
                <w:sz w:val="24"/>
                <w:szCs w:val="24"/>
              </w:rPr>
              <w:t>122</w:t>
            </w:r>
            <w:r w:rsidR="00AF4564">
              <w:rPr>
                <w:sz w:val="24"/>
                <w:szCs w:val="24"/>
              </w:rPr>
              <w:t xml:space="preserve"> </w:t>
            </w:r>
            <w:r w:rsidR="00AF4564">
              <w:rPr>
                <w:bCs/>
                <w:sz w:val="24"/>
                <w:szCs w:val="24"/>
              </w:rPr>
              <w:t>(плановое знач</w:t>
            </w:r>
            <w:r w:rsidR="006C791D">
              <w:rPr>
                <w:bCs/>
                <w:sz w:val="24"/>
                <w:szCs w:val="24"/>
              </w:rPr>
              <w:t>ение – 0,2</w:t>
            </w:r>
            <w:r w:rsidR="00AF4564">
              <w:rPr>
                <w:bCs/>
                <w:sz w:val="24"/>
                <w:szCs w:val="24"/>
              </w:rPr>
              <w:t xml:space="preserve"> единицы)</w:t>
            </w:r>
          </w:p>
        </w:tc>
      </w:tr>
      <w:tr w:rsidR="001B62F5" w:rsidRPr="001B62F5" w:rsidTr="00500CBA">
        <w:trPr>
          <w:jc w:val="center"/>
        </w:trPr>
        <w:tc>
          <w:tcPr>
            <w:tcW w:w="15309" w:type="dxa"/>
            <w:gridSpan w:val="8"/>
          </w:tcPr>
          <w:p w:rsidR="00953B95" w:rsidRPr="001B62F5" w:rsidRDefault="00953B95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b/>
                <w:sz w:val="24"/>
                <w:szCs w:val="24"/>
              </w:rPr>
              <w:lastRenderedPageBreak/>
              <w:t>2.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2.1.</w:t>
            </w:r>
          </w:p>
        </w:tc>
        <w:tc>
          <w:tcPr>
            <w:tcW w:w="4481" w:type="dxa"/>
          </w:tcPr>
          <w:p w:rsidR="00CA60CD" w:rsidRPr="001B62F5" w:rsidRDefault="00CA60CD" w:rsidP="006C791D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Проведение обучающих семинаров с лицами, ответственными за работу по профилактике коррупционных и иных правонарушений в </w:t>
            </w:r>
            <w:r w:rsidR="006C791D">
              <w:rPr>
                <w:sz w:val="24"/>
                <w:szCs w:val="24"/>
              </w:rPr>
              <w:t xml:space="preserve">исполнительных </w:t>
            </w:r>
            <w:r w:rsidR="006C791D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органах Смоленской области</w:t>
            </w:r>
          </w:p>
        </w:tc>
        <w:tc>
          <w:tcPr>
            <w:tcW w:w="2693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35" w:type="dxa"/>
            <w:gridSpan w:val="3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3991" w:type="dxa"/>
            <w:gridSpan w:val="2"/>
          </w:tcPr>
          <w:p w:rsidR="00CA60CD" w:rsidRPr="006C791D" w:rsidRDefault="006C791D" w:rsidP="00DF58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DF5872" w:rsidRPr="006C791D">
              <w:rPr>
                <w:sz w:val="24"/>
                <w:szCs w:val="24"/>
              </w:rPr>
              <w:t>роведен семинар-совещание для лиц, ответственных за профилактику коррупционных и иных правонарушений в органах государственной власти Смоленской области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2.2.</w:t>
            </w:r>
          </w:p>
        </w:tc>
        <w:tc>
          <w:tcPr>
            <w:tcW w:w="4481" w:type="dxa"/>
          </w:tcPr>
          <w:p w:rsidR="00CA60CD" w:rsidRPr="001B62F5" w:rsidRDefault="00CA60CD" w:rsidP="006C791D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Консультирование в рабочем порядке лиц, ответственных за работу по профилактике коррупционных и иных правонарушений, а также </w:t>
            </w:r>
            <w:r w:rsidRPr="001B62F5">
              <w:rPr>
                <w:sz w:val="24"/>
                <w:szCs w:val="24"/>
              </w:rPr>
              <w:lastRenderedPageBreak/>
              <w:t xml:space="preserve">государственных гражданских служащих </w:t>
            </w:r>
            <w:r w:rsidR="006C791D">
              <w:rPr>
                <w:sz w:val="24"/>
                <w:szCs w:val="24"/>
              </w:rPr>
              <w:t>исполнительных</w:t>
            </w:r>
            <w:r w:rsidR="006C791D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органов Смоленской области по вопросам исполнения положений законодательства о противодействии коррупции</w:t>
            </w:r>
          </w:p>
        </w:tc>
        <w:tc>
          <w:tcPr>
            <w:tcW w:w="2693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435" w:type="dxa"/>
            <w:gridSpan w:val="3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3991" w:type="dxa"/>
            <w:gridSpan w:val="2"/>
          </w:tcPr>
          <w:p w:rsidR="00CA60CD" w:rsidRPr="001B62F5" w:rsidRDefault="00DF5872" w:rsidP="006C791D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Управлением по профилактике коррупционных правонарушений Аппарата в отчетном периоде осуществлялось консультирование </w:t>
            </w:r>
            <w:r w:rsidRPr="001B62F5">
              <w:rPr>
                <w:sz w:val="24"/>
                <w:szCs w:val="24"/>
              </w:rPr>
              <w:lastRenderedPageBreak/>
              <w:t xml:space="preserve">лиц, ответственных за работу по профилактике коррупционных и иных правонарушений, а также государственных гражданских служащих и работников </w:t>
            </w:r>
            <w:r w:rsidR="006C791D">
              <w:rPr>
                <w:sz w:val="24"/>
                <w:szCs w:val="24"/>
              </w:rPr>
              <w:t>исполнительных</w:t>
            </w:r>
            <w:r w:rsidR="006C791D" w:rsidRPr="001B62F5">
              <w:rPr>
                <w:sz w:val="24"/>
                <w:szCs w:val="24"/>
              </w:rPr>
              <w:t xml:space="preserve"> </w:t>
            </w:r>
            <w:r w:rsidRPr="001B62F5">
              <w:rPr>
                <w:sz w:val="24"/>
                <w:szCs w:val="24"/>
              </w:rPr>
              <w:t>органов Смоленской области по вопросам исполнения положений законодательства о противодействии коррупции в рабочем порядке на постоянной основе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4481" w:type="dxa"/>
          </w:tcPr>
          <w:p w:rsidR="00CA60CD" w:rsidRPr="001B62F5" w:rsidRDefault="00CA60CD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Обеспечение участия государственных гражданских служащих Смоленской области,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</w:tcPr>
          <w:p w:rsidR="00CA60CD" w:rsidRPr="001B62F5" w:rsidRDefault="00CA60CD" w:rsidP="00F46E0B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2021 – 2024 годы</w:t>
            </w:r>
          </w:p>
        </w:tc>
        <w:tc>
          <w:tcPr>
            <w:tcW w:w="3435" w:type="dxa"/>
            <w:gridSpan w:val="3"/>
          </w:tcPr>
          <w:p w:rsidR="00CA60CD" w:rsidRPr="001B62F5" w:rsidRDefault="00CA60CD" w:rsidP="00F46E0B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государственной гражданской службы и кадровой политики Аппарата</w:t>
            </w:r>
          </w:p>
        </w:tc>
        <w:tc>
          <w:tcPr>
            <w:tcW w:w="3991" w:type="dxa"/>
            <w:gridSpan w:val="2"/>
          </w:tcPr>
          <w:p w:rsidR="00CA60CD" w:rsidRPr="001B62F5" w:rsidRDefault="006C791D" w:rsidP="006C79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2022 год проведено обучение 4 государственных гражданских служащих</w:t>
            </w:r>
            <w:r w:rsidR="00BC79D2" w:rsidRPr="001B62F5">
              <w:rPr>
                <w:sz w:val="24"/>
                <w:szCs w:val="24"/>
              </w:rPr>
              <w:t xml:space="preserve"> Смоленской области, в </w:t>
            </w:r>
            <w:r>
              <w:rPr>
                <w:sz w:val="24"/>
                <w:szCs w:val="24"/>
              </w:rPr>
              <w:t>должностные обязанности которых</w:t>
            </w:r>
            <w:r w:rsidR="00BC79D2" w:rsidRPr="001B62F5">
              <w:rPr>
                <w:sz w:val="24"/>
                <w:szCs w:val="24"/>
              </w:rPr>
              <w:t xml:space="preserve"> входит участие в противодействии коррупции, по дополнительным профессиональным программам в области противодействия коррупции 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2.4.</w:t>
            </w:r>
          </w:p>
        </w:tc>
        <w:tc>
          <w:tcPr>
            <w:tcW w:w="4481" w:type="dxa"/>
          </w:tcPr>
          <w:p w:rsidR="00CA60CD" w:rsidRPr="001B62F5" w:rsidRDefault="00CA60CD" w:rsidP="006C791D">
            <w:pPr>
              <w:pStyle w:val="ab"/>
              <w:jc w:val="both"/>
            </w:pPr>
            <w:r w:rsidRPr="001B62F5">
              <w:t xml:space="preserve">Обеспечение участия лиц, впервые поступивших на государственную гражданскую службу в </w:t>
            </w:r>
            <w:r w:rsidR="006C791D">
              <w:t>исполнительные</w:t>
            </w:r>
            <w:r w:rsidR="006C791D" w:rsidRPr="001B62F5">
              <w:t xml:space="preserve"> </w:t>
            </w:r>
            <w:r w:rsidRPr="001B62F5">
              <w:t>органы Смоленской области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693" w:type="dxa"/>
          </w:tcPr>
          <w:p w:rsidR="00CA60CD" w:rsidRPr="001B62F5" w:rsidRDefault="00CA60CD" w:rsidP="00F46E0B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2021 – 2024 годы</w:t>
            </w:r>
          </w:p>
        </w:tc>
        <w:tc>
          <w:tcPr>
            <w:tcW w:w="3435" w:type="dxa"/>
            <w:gridSpan w:val="3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государственной гражданской службы и кадровой политики Аппарата;</w:t>
            </w:r>
          </w:p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3991" w:type="dxa"/>
            <w:gridSpan w:val="2"/>
          </w:tcPr>
          <w:p w:rsidR="00CA60CD" w:rsidRPr="001B62F5" w:rsidRDefault="00BC79D2" w:rsidP="006C791D">
            <w:pPr>
              <w:jc w:val="both"/>
              <w:rPr>
                <w:sz w:val="22"/>
                <w:szCs w:val="22"/>
              </w:rPr>
            </w:pPr>
            <w:r w:rsidRPr="001B62F5">
              <w:rPr>
                <w:sz w:val="22"/>
                <w:szCs w:val="22"/>
              </w:rPr>
              <w:t xml:space="preserve">За </w:t>
            </w:r>
            <w:r w:rsidR="006C791D">
              <w:rPr>
                <w:sz w:val="22"/>
                <w:szCs w:val="22"/>
              </w:rPr>
              <w:t>2022 год</w:t>
            </w:r>
            <w:r w:rsidRPr="001B62F5">
              <w:rPr>
                <w:sz w:val="22"/>
                <w:szCs w:val="22"/>
              </w:rPr>
              <w:t xml:space="preserve"> </w:t>
            </w:r>
            <w:r w:rsidR="00E70E0A" w:rsidRPr="001B62F5">
              <w:rPr>
                <w:sz w:val="22"/>
                <w:szCs w:val="22"/>
              </w:rPr>
              <w:t>прошли обучение 7 лиц, впервые поступивших на государственную гражданскую службу в органы исполнительной власти Смоленской области</w:t>
            </w:r>
          </w:p>
        </w:tc>
      </w:tr>
      <w:tr w:rsidR="001B62F5" w:rsidRPr="001B62F5" w:rsidTr="00454B64">
        <w:trPr>
          <w:cantSplit/>
          <w:trHeight w:val="3588"/>
          <w:jc w:val="center"/>
        </w:trPr>
        <w:tc>
          <w:tcPr>
            <w:tcW w:w="709" w:type="dxa"/>
          </w:tcPr>
          <w:p w:rsidR="00E70E0A" w:rsidRPr="001B62F5" w:rsidRDefault="00E70E0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br w:type="page"/>
              <w:t>2.5.</w:t>
            </w:r>
          </w:p>
        </w:tc>
        <w:tc>
          <w:tcPr>
            <w:tcW w:w="4481" w:type="dxa"/>
          </w:tcPr>
          <w:p w:rsidR="00E70E0A" w:rsidRPr="001B62F5" w:rsidRDefault="00E70E0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Обеспечение участия государственных гражданских служащих Смоленской области, в должностные обязанности которых входит участие в проведении закупок товаров, работ, услуг для обеспечения </w:t>
            </w:r>
          </w:p>
          <w:p w:rsidR="00E70E0A" w:rsidRPr="001B62F5" w:rsidRDefault="00E70E0A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</w:tcPr>
          <w:p w:rsidR="00E70E0A" w:rsidRPr="001B62F5" w:rsidRDefault="00E70E0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2021 – 2024 годы</w:t>
            </w:r>
          </w:p>
          <w:p w:rsidR="00E70E0A" w:rsidRPr="001B62F5" w:rsidRDefault="00E70E0A" w:rsidP="00D11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5" w:type="dxa"/>
            <w:gridSpan w:val="3"/>
          </w:tcPr>
          <w:p w:rsidR="00E70E0A" w:rsidRPr="001B62F5" w:rsidRDefault="00E70E0A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государственной гражданской службы и кадровой политики Аппарата</w:t>
            </w:r>
          </w:p>
        </w:tc>
        <w:tc>
          <w:tcPr>
            <w:tcW w:w="3991" w:type="dxa"/>
            <w:gridSpan w:val="2"/>
          </w:tcPr>
          <w:p w:rsidR="00E70E0A" w:rsidRPr="001B62F5" w:rsidRDefault="0088157E" w:rsidP="006C791D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2"/>
                <w:szCs w:val="22"/>
              </w:rPr>
              <w:t xml:space="preserve">За </w:t>
            </w:r>
            <w:r w:rsidR="006C791D">
              <w:rPr>
                <w:sz w:val="22"/>
                <w:szCs w:val="22"/>
              </w:rPr>
              <w:t>2022 год</w:t>
            </w:r>
            <w:r w:rsidRPr="001B62F5">
              <w:rPr>
                <w:sz w:val="22"/>
                <w:szCs w:val="22"/>
              </w:rPr>
              <w:t xml:space="preserve"> прошли обучение 6 лиц, впервые поступивших на государственную гражданскую службу в </w:t>
            </w:r>
            <w:r w:rsidR="006C791D">
              <w:rPr>
                <w:sz w:val="22"/>
                <w:szCs w:val="22"/>
              </w:rPr>
              <w:t>исполнительные</w:t>
            </w:r>
            <w:r w:rsidR="006C791D" w:rsidRPr="001B62F5">
              <w:rPr>
                <w:sz w:val="22"/>
                <w:szCs w:val="22"/>
              </w:rPr>
              <w:t xml:space="preserve"> </w:t>
            </w:r>
            <w:r w:rsidRPr="001B62F5">
              <w:rPr>
                <w:sz w:val="22"/>
                <w:szCs w:val="22"/>
              </w:rPr>
              <w:t>органы Смоленской области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2.6.</w:t>
            </w:r>
          </w:p>
        </w:tc>
        <w:tc>
          <w:tcPr>
            <w:tcW w:w="4481" w:type="dxa"/>
          </w:tcPr>
          <w:p w:rsidR="00CA60CD" w:rsidRPr="001B62F5" w:rsidRDefault="00CA60CD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Проведение мероприятий, посвященных Международному дню борьбы с коррупцией и направленных на повышение уровня знаний граждан в сфере противодействия коррупции и формирование нетерпимого отношения к коррупции</w:t>
            </w:r>
          </w:p>
        </w:tc>
        <w:tc>
          <w:tcPr>
            <w:tcW w:w="2693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ежегодно (декабрь)</w:t>
            </w:r>
          </w:p>
        </w:tc>
        <w:tc>
          <w:tcPr>
            <w:tcW w:w="3435" w:type="dxa"/>
            <w:gridSpan w:val="3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3991" w:type="dxa"/>
            <w:gridSpan w:val="2"/>
          </w:tcPr>
          <w:p w:rsidR="00CA60CD" w:rsidRPr="001B62F5" w:rsidRDefault="008A1284" w:rsidP="008A12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</w:t>
            </w:r>
            <w:r w:rsidRPr="008A1284">
              <w:rPr>
                <w:sz w:val="24"/>
                <w:szCs w:val="24"/>
              </w:rPr>
              <w:t xml:space="preserve"> IV Смоленский региональный форум «Скажи коррупции – нет!», в работе которого приняли участие преподаватели и обучающиеся 7 учреждений высшего образования и 14 учреждений среднего профессионального образования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2.7.</w:t>
            </w:r>
          </w:p>
        </w:tc>
        <w:tc>
          <w:tcPr>
            <w:tcW w:w="4481" w:type="dxa"/>
          </w:tcPr>
          <w:p w:rsidR="00CA60CD" w:rsidRPr="001B62F5" w:rsidRDefault="00CA60CD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Проведение среди обучающихся образовательных организаций высшего образования и профессиональных образовательных организаций, расположенных на территории Смоленской области, ежегодного областного конкурса творческих работ на антикоррупционную тематику </w:t>
            </w:r>
          </w:p>
        </w:tc>
        <w:tc>
          <w:tcPr>
            <w:tcW w:w="2693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ежегодно (</w:t>
            </w:r>
            <w:r w:rsidRPr="001B62F5">
              <w:rPr>
                <w:sz w:val="24"/>
                <w:szCs w:val="24"/>
                <w:lang w:val="en-US"/>
              </w:rPr>
              <w:t xml:space="preserve">IV </w:t>
            </w:r>
            <w:r w:rsidRPr="001B62F5">
              <w:rPr>
                <w:sz w:val="24"/>
                <w:szCs w:val="24"/>
              </w:rPr>
              <w:t>квартал)</w:t>
            </w:r>
          </w:p>
        </w:tc>
        <w:tc>
          <w:tcPr>
            <w:tcW w:w="3435" w:type="dxa"/>
            <w:gridSpan w:val="3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3991" w:type="dxa"/>
            <w:gridSpan w:val="2"/>
          </w:tcPr>
          <w:p w:rsidR="00CA60CD" w:rsidRPr="001B62F5" w:rsidRDefault="008A1284" w:rsidP="008A12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8157E" w:rsidRPr="001B62F5">
              <w:rPr>
                <w:sz w:val="24"/>
                <w:szCs w:val="24"/>
              </w:rPr>
              <w:t xml:space="preserve"> </w:t>
            </w:r>
            <w:r w:rsidR="0088157E" w:rsidRPr="001B62F5">
              <w:rPr>
                <w:sz w:val="24"/>
                <w:szCs w:val="24"/>
                <w:lang w:val="en-US"/>
              </w:rPr>
              <w:t>IV</w:t>
            </w:r>
            <w:r w:rsidR="0088157E" w:rsidRPr="001B62F5">
              <w:rPr>
                <w:sz w:val="24"/>
                <w:szCs w:val="24"/>
              </w:rPr>
              <w:t xml:space="preserve"> квартал</w:t>
            </w:r>
            <w:r>
              <w:rPr>
                <w:sz w:val="24"/>
                <w:szCs w:val="24"/>
              </w:rPr>
              <w:t>е 2022</w:t>
            </w:r>
            <w:r w:rsidR="0088157E" w:rsidRPr="001B62F5">
              <w:rPr>
                <w:sz w:val="24"/>
                <w:szCs w:val="24"/>
              </w:rPr>
              <w:t> года</w:t>
            </w:r>
            <w:r>
              <w:rPr>
                <w:sz w:val="24"/>
                <w:szCs w:val="24"/>
              </w:rPr>
              <w:t xml:space="preserve"> </w:t>
            </w:r>
            <w:r w:rsidRPr="008A1284">
              <w:rPr>
                <w:sz w:val="24"/>
                <w:szCs w:val="24"/>
              </w:rPr>
              <w:t xml:space="preserve">проведен </w:t>
            </w:r>
            <w:r>
              <w:rPr>
                <w:sz w:val="24"/>
                <w:szCs w:val="24"/>
              </w:rPr>
              <w:t xml:space="preserve">ежегодный областной </w:t>
            </w:r>
            <w:r w:rsidRPr="008A1284">
              <w:rPr>
                <w:sz w:val="24"/>
                <w:szCs w:val="24"/>
              </w:rPr>
              <w:t>конкурс творческих работ на антикоррупционную тематику</w:t>
            </w:r>
          </w:p>
        </w:tc>
      </w:tr>
      <w:tr w:rsidR="001B62F5" w:rsidRPr="001B62F5" w:rsidTr="00500CBA">
        <w:trPr>
          <w:jc w:val="center"/>
        </w:trPr>
        <w:tc>
          <w:tcPr>
            <w:tcW w:w="15309" w:type="dxa"/>
            <w:gridSpan w:val="8"/>
          </w:tcPr>
          <w:p w:rsidR="00953B95" w:rsidRPr="001B62F5" w:rsidRDefault="00953B95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b/>
                <w:sz w:val="24"/>
                <w:szCs w:val="24"/>
              </w:rPr>
              <w:t>3. Совершенствование организации деятельности Аппарата Администрации Смоленской области в сфере исполнения государственных функций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3.1.</w:t>
            </w:r>
          </w:p>
        </w:tc>
        <w:tc>
          <w:tcPr>
            <w:tcW w:w="4481" w:type="dxa"/>
          </w:tcPr>
          <w:p w:rsidR="00CA60CD" w:rsidRPr="001B62F5" w:rsidRDefault="00CA60CD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Предоставление гражданам доступа к актуальной информации по вопросам противодействия коррупции. Обеспечение обновления информации на странице «Противодействие коррупции» </w:t>
            </w:r>
            <w:r w:rsidRPr="001B62F5">
              <w:rPr>
                <w:sz w:val="24"/>
                <w:szCs w:val="24"/>
              </w:rPr>
              <w:lastRenderedPageBreak/>
              <w:t>официального сайта Администрации Смоленской области в информационно-телекоммуникационной сети «Интернет»</w:t>
            </w:r>
          </w:p>
        </w:tc>
        <w:tc>
          <w:tcPr>
            <w:tcW w:w="2693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2021 – 2024 годы</w:t>
            </w:r>
          </w:p>
        </w:tc>
        <w:tc>
          <w:tcPr>
            <w:tcW w:w="3420" w:type="dxa"/>
            <w:gridSpan w:val="2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06" w:type="dxa"/>
            <w:gridSpan w:val="3"/>
          </w:tcPr>
          <w:p w:rsidR="00CA60CD" w:rsidRPr="001B62F5" w:rsidRDefault="008A1284" w:rsidP="008815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 2022</w:t>
            </w:r>
            <w:r w:rsidR="0088157E" w:rsidRPr="001B62F5">
              <w:rPr>
                <w:sz w:val="24"/>
                <w:szCs w:val="24"/>
              </w:rPr>
              <w:t xml:space="preserve"> года Управлением по профилактике коррупционных правонарушений Аппарата в рамках реализации основных задач органа по </w:t>
            </w:r>
            <w:r w:rsidR="0088157E" w:rsidRPr="001B62F5">
              <w:rPr>
                <w:sz w:val="24"/>
                <w:szCs w:val="24"/>
              </w:rPr>
              <w:lastRenderedPageBreak/>
              <w:t>профилактике коррупционных правонарушений на постоянной основе обеспечивались размещение и актуализация информации, методических материалов, отчетов, разъяснений законодательства в сфере противодействии коррупции на странице «Противодействие коррупции»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481" w:type="dxa"/>
          </w:tcPr>
          <w:p w:rsidR="00CA60CD" w:rsidRPr="001B62F5" w:rsidRDefault="00CA60CD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Обеспечение взаимодействия Аппарата Администрации Смоленской области с правоохранительными органами, институтами гражданского общества по вопросам противодействия коррупции</w:t>
            </w:r>
          </w:p>
        </w:tc>
        <w:tc>
          <w:tcPr>
            <w:tcW w:w="2693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420" w:type="dxa"/>
            <w:gridSpan w:val="2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4006" w:type="dxa"/>
            <w:gridSpan w:val="3"/>
          </w:tcPr>
          <w:p w:rsidR="00CA60CD" w:rsidRPr="001B62F5" w:rsidRDefault="0088157E" w:rsidP="0088157E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На постоянной основе осуществляется взаимодействие по вопросам противодействия коррупции с правоохранительными органами, представители которых принимают участие в заседаниях Комиссии по координации работы по противодействию коррупции в Смоленской области, проводимых под председательством Губернатора Смоленской области, а также мероприятиях, проводимых Управлением</w:t>
            </w:r>
          </w:p>
        </w:tc>
      </w:tr>
      <w:tr w:rsidR="001B62F5" w:rsidRPr="001B62F5" w:rsidTr="00500CBA">
        <w:trPr>
          <w:jc w:val="center"/>
        </w:trPr>
        <w:tc>
          <w:tcPr>
            <w:tcW w:w="15309" w:type="dxa"/>
            <w:gridSpan w:val="8"/>
          </w:tcPr>
          <w:p w:rsidR="00953B95" w:rsidRPr="001B62F5" w:rsidRDefault="00953B95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b/>
                <w:sz w:val="24"/>
                <w:szCs w:val="24"/>
              </w:rPr>
              <w:t>4.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</w:t>
            </w:r>
          </w:p>
        </w:tc>
      </w:tr>
      <w:tr w:rsidR="001B62F5" w:rsidRPr="001B62F5" w:rsidTr="00CA60CD">
        <w:trPr>
          <w:jc w:val="center"/>
        </w:trPr>
        <w:tc>
          <w:tcPr>
            <w:tcW w:w="709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4.1.</w:t>
            </w:r>
          </w:p>
        </w:tc>
        <w:tc>
          <w:tcPr>
            <w:tcW w:w="4481" w:type="dxa"/>
          </w:tcPr>
          <w:p w:rsidR="00CA60CD" w:rsidRPr="001B62F5" w:rsidRDefault="00CA60CD" w:rsidP="00D11B8F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Обеспечение рассмотрения вопроса о включении в состав Комиссии по координации работы по противодействию коррупции</w:t>
            </w:r>
            <w:r w:rsidRPr="001B62F5">
              <w:rPr>
                <w:bCs/>
                <w:sz w:val="28"/>
                <w:szCs w:val="28"/>
              </w:rPr>
              <w:t xml:space="preserve"> </w:t>
            </w:r>
            <w:r w:rsidRPr="001B62F5">
              <w:rPr>
                <w:bCs/>
                <w:sz w:val="24"/>
                <w:szCs w:val="24"/>
              </w:rPr>
              <w:t>в</w:t>
            </w:r>
            <w:r w:rsidRPr="001B62F5">
              <w:rPr>
                <w:bCs/>
                <w:sz w:val="28"/>
                <w:szCs w:val="28"/>
              </w:rPr>
              <w:t xml:space="preserve"> </w:t>
            </w:r>
            <w:r w:rsidRPr="001B62F5">
              <w:rPr>
                <w:bCs/>
                <w:sz w:val="24"/>
                <w:szCs w:val="24"/>
              </w:rPr>
              <w:t>Смоленской области</w:t>
            </w:r>
            <w:r w:rsidRPr="001B62F5">
              <w:rPr>
                <w:bCs/>
                <w:sz w:val="28"/>
                <w:szCs w:val="28"/>
              </w:rPr>
              <w:t xml:space="preserve"> </w:t>
            </w:r>
            <w:r w:rsidRPr="001B62F5">
              <w:rPr>
                <w:sz w:val="24"/>
                <w:szCs w:val="24"/>
              </w:rPr>
              <w:t xml:space="preserve">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аккредитованных независимых экспертов, уполномоченных на проведение антикоррупционной экспертизы </w:t>
            </w:r>
            <w:r w:rsidRPr="001B62F5">
              <w:rPr>
                <w:sz w:val="24"/>
                <w:szCs w:val="24"/>
              </w:rPr>
              <w:lastRenderedPageBreak/>
              <w:t>нормативных правовых актов и проектов нормативных правовых актов</w:t>
            </w:r>
          </w:p>
        </w:tc>
        <w:tc>
          <w:tcPr>
            <w:tcW w:w="2693" w:type="dxa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2021 – 2023 годы</w:t>
            </w:r>
          </w:p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4"/>
          </w:tcPr>
          <w:p w:rsidR="00CA60CD" w:rsidRPr="001B62F5" w:rsidRDefault="00CA60CD" w:rsidP="00D11B8F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Управление по профилактике коррупционных правонарушений Аппарата</w:t>
            </w:r>
          </w:p>
        </w:tc>
        <w:tc>
          <w:tcPr>
            <w:tcW w:w="3916" w:type="dxa"/>
          </w:tcPr>
          <w:p w:rsidR="00CA60CD" w:rsidRPr="001B62F5" w:rsidRDefault="000F2FB4" w:rsidP="00A64F94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Запланировано на </w:t>
            </w:r>
            <w:r w:rsidRPr="001B62F5">
              <w:rPr>
                <w:sz w:val="24"/>
                <w:szCs w:val="24"/>
                <w:lang w:val="en-US"/>
              </w:rPr>
              <w:t>III</w:t>
            </w:r>
            <w:r w:rsidRPr="001B62F5">
              <w:rPr>
                <w:sz w:val="24"/>
                <w:szCs w:val="24"/>
              </w:rPr>
              <w:t xml:space="preserve"> квартал 2023 года</w:t>
            </w:r>
          </w:p>
        </w:tc>
      </w:tr>
      <w:tr w:rsidR="000F2FB4" w:rsidRPr="001B62F5" w:rsidTr="00CA60CD">
        <w:trPr>
          <w:jc w:val="center"/>
        </w:trPr>
        <w:tc>
          <w:tcPr>
            <w:tcW w:w="709" w:type="dxa"/>
          </w:tcPr>
          <w:p w:rsidR="000F2FB4" w:rsidRPr="001B62F5" w:rsidRDefault="000F2FB4" w:rsidP="0099094C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481" w:type="dxa"/>
          </w:tcPr>
          <w:p w:rsidR="000F2FB4" w:rsidRPr="001B62F5" w:rsidRDefault="000F2FB4" w:rsidP="0099094C">
            <w:pPr>
              <w:jc w:val="both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Анализ практики предоставления мер поддержки социально ориентированным некоммерческим организациям, осуществляющим деятельность в области противодействия коррупции, 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 </w:t>
            </w:r>
          </w:p>
        </w:tc>
        <w:tc>
          <w:tcPr>
            <w:tcW w:w="2693" w:type="dxa"/>
          </w:tcPr>
          <w:p w:rsidR="000F2FB4" w:rsidRPr="001B62F5" w:rsidRDefault="000F2FB4" w:rsidP="0099094C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>2021 – 2024 годы</w:t>
            </w:r>
          </w:p>
          <w:p w:rsidR="000F2FB4" w:rsidRPr="001B62F5" w:rsidRDefault="000F2FB4" w:rsidP="00990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4"/>
          </w:tcPr>
          <w:p w:rsidR="000F2FB4" w:rsidRPr="001B62F5" w:rsidRDefault="000F2FB4" w:rsidP="0099094C">
            <w:pPr>
              <w:jc w:val="center"/>
              <w:rPr>
                <w:sz w:val="24"/>
                <w:szCs w:val="24"/>
              </w:rPr>
            </w:pPr>
            <w:r w:rsidRPr="001B62F5">
              <w:rPr>
                <w:sz w:val="24"/>
                <w:szCs w:val="24"/>
              </w:rPr>
              <w:t xml:space="preserve">Управление по профилактике коррупционных правонарушений Аппарата </w:t>
            </w:r>
          </w:p>
        </w:tc>
        <w:tc>
          <w:tcPr>
            <w:tcW w:w="3916" w:type="dxa"/>
          </w:tcPr>
          <w:p w:rsidR="000F2FB4" w:rsidRPr="001B62F5" w:rsidRDefault="008A1284" w:rsidP="00FE2D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 2022</w:t>
            </w:r>
            <w:r w:rsidRPr="008B4BE2">
              <w:rPr>
                <w:sz w:val="24"/>
                <w:szCs w:val="24"/>
              </w:rPr>
              <w:t xml:space="preserve"> года Управлением по профилактике коррупционных правонарушений Аппарата </w:t>
            </w:r>
            <w:r>
              <w:rPr>
                <w:sz w:val="24"/>
                <w:szCs w:val="24"/>
              </w:rPr>
              <w:t>а</w:t>
            </w:r>
            <w:r w:rsidRPr="008B4BE2">
              <w:rPr>
                <w:sz w:val="24"/>
                <w:szCs w:val="24"/>
              </w:rPr>
              <w:t>нализ практики предоставления мер поддержки</w:t>
            </w:r>
            <w:r>
              <w:rPr>
                <w:sz w:val="24"/>
                <w:szCs w:val="24"/>
              </w:rPr>
              <w:t xml:space="preserve"> не проводился</w:t>
            </w:r>
            <w:bookmarkStart w:id="0" w:name="_GoBack"/>
            <w:bookmarkEnd w:id="0"/>
          </w:p>
        </w:tc>
      </w:tr>
    </w:tbl>
    <w:p w:rsidR="00953B95" w:rsidRPr="001B62F5" w:rsidRDefault="00953B95" w:rsidP="00953B95"/>
    <w:p w:rsidR="00953B95" w:rsidRPr="001B62F5" w:rsidRDefault="00953B95" w:rsidP="00953B95">
      <w:pPr>
        <w:rPr>
          <w:sz w:val="28"/>
          <w:szCs w:val="28"/>
        </w:rPr>
      </w:pPr>
    </w:p>
    <w:sectPr w:rsidR="00953B95" w:rsidRPr="001B62F5" w:rsidSect="00953B95">
      <w:headerReference w:type="default" r:id="rId9"/>
      <w:pgSz w:w="16838" w:h="11906" w:orient="landscape" w:code="9"/>
      <w:pgMar w:top="1134" w:right="1134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71" w:rsidRDefault="00636471">
      <w:r>
        <w:separator/>
      </w:r>
    </w:p>
  </w:endnote>
  <w:endnote w:type="continuationSeparator" w:id="0">
    <w:p w:rsidR="00636471" w:rsidRDefault="0063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71" w:rsidRDefault="00636471">
      <w:r>
        <w:separator/>
      </w:r>
    </w:p>
  </w:footnote>
  <w:footnote w:type="continuationSeparator" w:id="0">
    <w:p w:rsidR="00636471" w:rsidRDefault="00636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17" w:rsidRPr="00FE6917" w:rsidRDefault="00F02D6A">
    <w:pPr>
      <w:pStyle w:val="a3"/>
      <w:jc w:val="center"/>
      <w:rPr>
        <w:sz w:val="24"/>
        <w:szCs w:val="24"/>
      </w:rPr>
    </w:pPr>
    <w:r w:rsidRPr="00FE6917">
      <w:rPr>
        <w:sz w:val="24"/>
        <w:szCs w:val="24"/>
      </w:rPr>
      <w:fldChar w:fldCharType="begin"/>
    </w:r>
    <w:r w:rsidR="00FE6917" w:rsidRPr="00FE6917">
      <w:rPr>
        <w:sz w:val="24"/>
        <w:szCs w:val="24"/>
      </w:rPr>
      <w:instrText xml:space="preserve"> PAGE   \* MERGEFORMAT </w:instrText>
    </w:r>
    <w:r w:rsidRPr="00FE6917">
      <w:rPr>
        <w:sz w:val="24"/>
        <w:szCs w:val="24"/>
      </w:rPr>
      <w:fldChar w:fldCharType="separate"/>
    </w:r>
    <w:r w:rsidR="008A1284">
      <w:rPr>
        <w:noProof/>
        <w:sz w:val="24"/>
        <w:szCs w:val="24"/>
      </w:rPr>
      <w:t>14</w:t>
    </w:r>
    <w:r w:rsidRPr="00FE6917">
      <w:rPr>
        <w:sz w:val="24"/>
        <w:szCs w:val="24"/>
      </w:rPr>
      <w:fldChar w:fldCharType="end"/>
    </w:r>
  </w:p>
  <w:p w:rsidR="00D33ECE" w:rsidRDefault="00D33ECE" w:rsidP="00336F4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9E8"/>
    <w:multiLevelType w:val="hybridMultilevel"/>
    <w:tmpl w:val="377AC07A"/>
    <w:lvl w:ilvl="0" w:tplc="B4DC0B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04ECC"/>
    <w:multiLevelType w:val="hybridMultilevel"/>
    <w:tmpl w:val="AF8880D6"/>
    <w:lvl w:ilvl="0" w:tplc="23F86A4E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24019"/>
    <w:rsid w:val="000405EC"/>
    <w:rsid w:val="000422A1"/>
    <w:rsid w:val="00074609"/>
    <w:rsid w:val="00076D9B"/>
    <w:rsid w:val="00085131"/>
    <w:rsid w:val="000B44EB"/>
    <w:rsid w:val="000B45F3"/>
    <w:rsid w:val="000C2C8E"/>
    <w:rsid w:val="000C7892"/>
    <w:rsid w:val="000D5044"/>
    <w:rsid w:val="000E40AA"/>
    <w:rsid w:val="000E4482"/>
    <w:rsid w:val="000E4544"/>
    <w:rsid w:val="000F2FB4"/>
    <w:rsid w:val="00113B13"/>
    <w:rsid w:val="00122064"/>
    <w:rsid w:val="001341BA"/>
    <w:rsid w:val="001565E1"/>
    <w:rsid w:val="00160899"/>
    <w:rsid w:val="0017162A"/>
    <w:rsid w:val="00193D94"/>
    <w:rsid w:val="00195048"/>
    <w:rsid w:val="001B2E6F"/>
    <w:rsid w:val="001B62F5"/>
    <w:rsid w:val="001F708F"/>
    <w:rsid w:val="002202FD"/>
    <w:rsid w:val="00275A9A"/>
    <w:rsid w:val="00293240"/>
    <w:rsid w:val="002A0D12"/>
    <w:rsid w:val="002B7D5D"/>
    <w:rsid w:val="002E408A"/>
    <w:rsid w:val="00301C7B"/>
    <w:rsid w:val="00304CCA"/>
    <w:rsid w:val="00304DD1"/>
    <w:rsid w:val="003157EE"/>
    <w:rsid w:val="00336F4E"/>
    <w:rsid w:val="003512B0"/>
    <w:rsid w:val="003563D4"/>
    <w:rsid w:val="00364B00"/>
    <w:rsid w:val="00393216"/>
    <w:rsid w:val="003B5E40"/>
    <w:rsid w:val="003B7858"/>
    <w:rsid w:val="003E30BF"/>
    <w:rsid w:val="003E644F"/>
    <w:rsid w:val="00425095"/>
    <w:rsid w:val="00426273"/>
    <w:rsid w:val="004330FE"/>
    <w:rsid w:val="004544D8"/>
    <w:rsid w:val="004809CC"/>
    <w:rsid w:val="00483111"/>
    <w:rsid w:val="00483D53"/>
    <w:rsid w:val="004B6AF9"/>
    <w:rsid w:val="004C2AA0"/>
    <w:rsid w:val="004E65B9"/>
    <w:rsid w:val="00500CBA"/>
    <w:rsid w:val="00542EA9"/>
    <w:rsid w:val="00555960"/>
    <w:rsid w:val="00564C5C"/>
    <w:rsid w:val="005825E2"/>
    <w:rsid w:val="00587B28"/>
    <w:rsid w:val="00595067"/>
    <w:rsid w:val="005B74DD"/>
    <w:rsid w:val="005E0961"/>
    <w:rsid w:val="0060694F"/>
    <w:rsid w:val="00623F50"/>
    <w:rsid w:val="00625412"/>
    <w:rsid w:val="00636471"/>
    <w:rsid w:val="00650BA9"/>
    <w:rsid w:val="00660614"/>
    <w:rsid w:val="0066139F"/>
    <w:rsid w:val="0067695B"/>
    <w:rsid w:val="00682EF8"/>
    <w:rsid w:val="00691EBD"/>
    <w:rsid w:val="006C08C6"/>
    <w:rsid w:val="006C791D"/>
    <w:rsid w:val="006E181B"/>
    <w:rsid w:val="006F768C"/>
    <w:rsid w:val="00715B66"/>
    <w:rsid w:val="00721E82"/>
    <w:rsid w:val="00722527"/>
    <w:rsid w:val="007450B1"/>
    <w:rsid w:val="00756300"/>
    <w:rsid w:val="00764DCC"/>
    <w:rsid w:val="00765962"/>
    <w:rsid w:val="007913D1"/>
    <w:rsid w:val="007C181A"/>
    <w:rsid w:val="007D0C58"/>
    <w:rsid w:val="007E06FF"/>
    <w:rsid w:val="007E17BC"/>
    <w:rsid w:val="00803AC9"/>
    <w:rsid w:val="00827E0F"/>
    <w:rsid w:val="008322D8"/>
    <w:rsid w:val="00847D18"/>
    <w:rsid w:val="0088157E"/>
    <w:rsid w:val="0088236E"/>
    <w:rsid w:val="008A1284"/>
    <w:rsid w:val="008C50CA"/>
    <w:rsid w:val="008E03F6"/>
    <w:rsid w:val="008F7F5A"/>
    <w:rsid w:val="00933381"/>
    <w:rsid w:val="00943C99"/>
    <w:rsid w:val="00946C9A"/>
    <w:rsid w:val="00953B95"/>
    <w:rsid w:val="00953ED2"/>
    <w:rsid w:val="00956D50"/>
    <w:rsid w:val="009621C9"/>
    <w:rsid w:val="009647D1"/>
    <w:rsid w:val="00987D2B"/>
    <w:rsid w:val="009D504B"/>
    <w:rsid w:val="009E77F6"/>
    <w:rsid w:val="009F2692"/>
    <w:rsid w:val="00A057EB"/>
    <w:rsid w:val="00A062EC"/>
    <w:rsid w:val="00A10AA9"/>
    <w:rsid w:val="00A124CA"/>
    <w:rsid w:val="00A16598"/>
    <w:rsid w:val="00A40C36"/>
    <w:rsid w:val="00A5458A"/>
    <w:rsid w:val="00A64F94"/>
    <w:rsid w:val="00A8774B"/>
    <w:rsid w:val="00A90476"/>
    <w:rsid w:val="00AA3ED3"/>
    <w:rsid w:val="00AC5A0C"/>
    <w:rsid w:val="00AD065F"/>
    <w:rsid w:val="00AF4564"/>
    <w:rsid w:val="00AF49C8"/>
    <w:rsid w:val="00B00015"/>
    <w:rsid w:val="00B25F76"/>
    <w:rsid w:val="00B4115B"/>
    <w:rsid w:val="00B45866"/>
    <w:rsid w:val="00B51B39"/>
    <w:rsid w:val="00B5525B"/>
    <w:rsid w:val="00B63EB7"/>
    <w:rsid w:val="00B82AC5"/>
    <w:rsid w:val="00BA099E"/>
    <w:rsid w:val="00BC3CE8"/>
    <w:rsid w:val="00BC43FB"/>
    <w:rsid w:val="00BC79D2"/>
    <w:rsid w:val="00C013A5"/>
    <w:rsid w:val="00C044C5"/>
    <w:rsid w:val="00C221FC"/>
    <w:rsid w:val="00C3288A"/>
    <w:rsid w:val="00C342FF"/>
    <w:rsid w:val="00C7093E"/>
    <w:rsid w:val="00C80DA9"/>
    <w:rsid w:val="00C9614F"/>
    <w:rsid w:val="00CA4828"/>
    <w:rsid w:val="00CA578B"/>
    <w:rsid w:val="00CA60CD"/>
    <w:rsid w:val="00CC2C49"/>
    <w:rsid w:val="00CD0E96"/>
    <w:rsid w:val="00CD2546"/>
    <w:rsid w:val="00CD6403"/>
    <w:rsid w:val="00CE444B"/>
    <w:rsid w:val="00CF2DCA"/>
    <w:rsid w:val="00D10048"/>
    <w:rsid w:val="00D11D1A"/>
    <w:rsid w:val="00D33B82"/>
    <w:rsid w:val="00D33ECE"/>
    <w:rsid w:val="00D35C80"/>
    <w:rsid w:val="00D435A4"/>
    <w:rsid w:val="00D43A6A"/>
    <w:rsid w:val="00D532DE"/>
    <w:rsid w:val="00D53C20"/>
    <w:rsid w:val="00D622A1"/>
    <w:rsid w:val="00D8706A"/>
    <w:rsid w:val="00D951A5"/>
    <w:rsid w:val="00DA16C4"/>
    <w:rsid w:val="00DB35EF"/>
    <w:rsid w:val="00DB375C"/>
    <w:rsid w:val="00DC251A"/>
    <w:rsid w:val="00DC3CB2"/>
    <w:rsid w:val="00DF5872"/>
    <w:rsid w:val="00E12DD2"/>
    <w:rsid w:val="00E21CE3"/>
    <w:rsid w:val="00E448E7"/>
    <w:rsid w:val="00E70E0A"/>
    <w:rsid w:val="00E76021"/>
    <w:rsid w:val="00E91B01"/>
    <w:rsid w:val="00ED0A5A"/>
    <w:rsid w:val="00F02D6A"/>
    <w:rsid w:val="00F46E0B"/>
    <w:rsid w:val="00F665EF"/>
    <w:rsid w:val="00FB467E"/>
    <w:rsid w:val="00FD53D8"/>
    <w:rsid w:val="00FE2DD4"/>
    <w:rsid w:val="00FE65EF"/>
    <w:rsid w:val="00FE6917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56D5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56D5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6D50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56D50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2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D254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E40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2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D254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2E4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3372B-9FB8-48F6-B0BA-C6C77C15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14</Pages>
  <Words>3698</Words>
  <Characters>21081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Тимофеев Александр Сергеевич</cp:lastModifiedBy>
  <cp:revision>11</cp:revision>
  <cp:lastPrinted>2021-09-16T07:59:00Z</cp:lastPrinted>
  <dcterms:created xsi:type="dcterms:W3CDTF">2021-09-15T14:45:00Z</dcterms:created>
  <dcterms:modified xsi:type="dcterms:W3CDTF">2023-09-18T14:34:00Z</dcterms:modified>
</cp:coreProperties>
</file>