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1F" w:rsidRPr="0061671F" w:rsidRDefault="0061671F" w:rsidP="0061671F">
      <w:pPr>
        <w:pStyle w:val="a3"/>
        <w:shd w:val="clear" w:color="auto" w:fill="FFFFFF"/>
        <w:spacing w:before="0" w:beforeAutospacing="0" w:after="0" w:afterAutospacing="0"/>
        <w:jc w:val="center"/>
        <w:rPr>
          <w:color w:val="000000"/>
          <w:sz w:val="28"/>
          <w:szCs w:val="28"/>
        </w:rPr>
      </w:pPr>
      <w:r w:rsidRPr="0061671F">
        <w:rPr>
          <w:rStyle w:val="a4"/>
          <w:color w:val="000000"/>
          <w:sz w:val="28"/>
          <w:szCs w:val="28"/>
        </w:rPr>
        <w:t>Доклад</w:t>
      </w:r>
    </w:p>
    <w:p w:rsidR="0061671F" w:rsidRDefault="0061671F" w:rsidP="0061671F">
      <w:pPr>
        <w:pStyle w:val="a3"/>
        <w:shd w:val="clear" w:color="auto" w:fill="FFFFFF"/>
        <w:spacing w:before="0" w:beforeAutospacing="0" w:after="0" w:afterAutospacing="0"/>
        <w:jc w:val="center"/>
        <w:rPr>
          <w:rStyle w:val="a4"/>
          <w:color w:val="000000"/>
          <w:sz w:val="28"/>
          <w:szCs w:val="28"/>
        </w:rPr>
      </w:pPr>
      <w:r w:rsidRPr="0061671F">
        <w:rPr>
          <w:rStyle w:val="a4"/>
          <w:color w:val="000000"/>
          <w:sz w:val="28"/>
          <w:szCs w:val="28"/>
        </w:rPr>
        <w:t>председателя Комиссии по координации работы по противодействию коррупции в Смоленской области о деятельности</w:t>
      </w:r>
      <w:r w:rsidRPr="0061671F">
        <w:rPr>
          <w:b/>
          <w:bCs/>
          <w:color w:val="000000"/>
          <w:sz w:val="28"/>
          <w:szCs w:val="28"/>
        </w:rPr>
        <w:br/>
      </w:r>
      <w:r w:rsidRPr="0061671F">
        <w:rPr>
          <w:rStyle w:val="a4"/>
          <w:color w:val="000000"/>
          <w:sz w:val="28"/>
          <w:szCs w:val="28"/>
        </w:rPr>
        <w:t xml:space="preserve">в области </w:t>
      </w:r>
      <w:r>
        <w:rPr>
          <w:rStyle w:val="a4"/>
          <w:color w:val="000000"/>
          <w:sz w:val="28"/>
          <w:szCs w:val="28"/>
        </w:rPr>
        <w:t>противодействия коррупции в 2021</w:t>
      </w:r>
      <w:r w:rsidRPr="0061671F">
        <w:rPr>
          <w:rStyle w:val="a4"/>
          <w:color w:val="000000"/>
          <w:sz w:val="28"/>
          <w:szCs w:val="28"/>
        </w:rPr>
        <w:t xml:space="preserve"> году</w:t>
      </w:r>
    </w:p>
    <w:p w:rsidR="00B12DF8" w:rsidRDefault="00B12DF8" w:rsidP="00B12DF8">
      <w:pPr>
        <w:pStyle w:val="a3"/>
        <w:widowControl w:val="0"/>
        <w:shd w:val="clear" w:color="auto" w:fill="FFFFFF"/>
        <w:spacing w:before="0" w:beforeAutospacing="0" w:after="0" w:afterAutospacing="0"/>
        <w:ind w:firstLine="709"/>
        <w:contextualSpacing/>
        <w:jc w:val="both"/>
        <w:rPr>
          <w:color w:val="000000"/>
          <w:sz w:val="28"/>
          <w:szCs w:val="28"/>
          <w:shd w:val="clear" w:color="auto" w:fill="FFFFFF"/>
        </w:rPr>
      </w:pPr>
    </w:p>
    <w:p w:rsidR="0061671F" w:rsidRDefault="0061671F" w:rsidP="00B12DF8">
      <w:pPr>
        <w:pStyle w:val="a3"/>
        <w:widowControl w:val="0"/>
        <w:shd w:val="clear" w:color="auto" w:fill="FFFFFF"/>
        <w:spacing w:before="0" w:beforeAutospacing="0" w:after="0" w:afterAutospacing="0"/>
        <w:ind w:firstLine="709"/>
        <w:contextualSpacing/>
        <w:jc w:val="both"/>
        <w:rPr>
          <w:color w:val="000000"/>
          <w:sz w:val="28"/>
          <w:szCs w:val="28"/>
          <w:shd w:val="clear" w:color="auto" w:fill="FFFFFF"/>
        </w:rPr>
      </w:pPr>
      <w:r w:rsidRPr="0061671F">
        <w:rPr>
          <w:color w:val="000000"/>
          <w:sz w:val="28"/>
          <w:szCs w:val="28"/>
          <w:shd w:val="clear" w:color="auto" w:fill="FFFFFF"/>
        </w:rPr>
        <w:t xml:space="preserve">В 2021 году продолжила свою деятельность Комиссия по координации работы по противодействию коррупции в Смоленской области (далее – Комиссия), которая является </w:t>
      </w:r>
      <w:r w:rsidR="006B29E0">
        <w:rPr>
          <w:color w:val="000000"/>
          <w:sz w:val="28"/>
          <w:szCs w:val="28"/>
          <w:shd w:val="clear" w:color="auto" w:fill="FFFFFF"/>
        </w:rPr>
        <w:t xml:space="preserve">постоянно </w:t>
      </w:r>
      <w:r w:rsidRPr="0061671F">
        <w:rPr>
          <w:color w:val="000000"/>
          <w:sz w:val="28"/>
          <w:szCs w:val="28"/>
          <w:shd w:val="clear" w:color="auto" w:fill="FFFFFF"/>
        </w:rPr>
        <w:t>действующим координационным органом при Губернаторе Смоленской области.</w:t>
      </w:r>
    </w:p>
    <w:p w:rsidR="006B29E0" w:rsidRDefault="006B29E0" w:rsidP="00B12DF8">
      <w:pPr>
        <w:pStyle w:val="a3"/>
        <w:widowControl w:val="0"/>
        <w:shd w:val="clear" w:color="auto" w:fill="FFFFFF"/>
        <w:spacing w:before="0" w:beforeAutospacing="0" w:after="0" w:afterAutospacing="0"/>
        <w:ind w:firstLine="709"/>
        <w:contextualSpacing/>
        <w:jc w:val="both"/>
        <w:rPr>
          <w:sz w:val="28"/>
          <w:szCs w:val="28"/>
        </w:rPr>
      </w:pPr>
      <w:r w:rsidRPr="00CE3CB3">
        <w:rPr>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w:t>
      </w:r>
      <w:r>
        <w:rPr>
          <w:sz w:val="28"/>
          <w:szCs w:val="28"/>
        </w:rPr>
        <w:t>.</w:t>
      </w:r>
    </w:p>
    <w:p w:rsidR="006B29E0" w:rsidRDefault="006B29E0" w:rsidP="00B12DF8">
      <w:pPr>
        <w:pStyle w:val="a3"/>
        <w:widowControl w:val="0"/>
        <w:shd w:val="clear" w:color="auto" w:fill="FFFFFF"/>
        <w:spacing w:before="0" w:beforeAutospacing="0" w:after="0" w:afterAutospacing="0"/>
        <w:ind w:firstLine="709"/>
        <w:contextualSpacing/>
        <w:jc w:val="both"/>
        <w:rPr>
          <w:sz w:val="28"/>
          <w:szCs w:val="28"/>
        </w:rPr>
      </w:pPr>
      <w:r>
        <w:rPr>
          <w:sz w:val="28"/>
          <w:szCs w:val="28"/>
        </w:rPr>
        <w:t>В течение 2021 года Комиссией рассматривались следующие вопросы:</w:t>
      </w:r>
    </w:p>
    <w:p w:rsidR="006B29E0" w:rsidRDefault="006B29E0" w:rsidP="00B12DF8">
      <w:pPr>
        <w:pStyle w:val="a3"/>
        <w:widowControl w:val="0"/>
        <w:shd w:val="clear" w:color="auto" w:fill="FFFFFF"/>
        <w:spacing w:before="0" w:beforeAutospacing="0" w:after="0" w:afterAutospacing="0"/>
        <w:ind w:firstLine="709"/>
        <w:contextualSpacing/>
        <w:jc w:val="both"/>
        <w:rPr>
          <w:sz w:val="28"/>
          <w:szCs w:val="28"/>
        </w:rPr>
      </w:pPr>
      <w:r>
        <w:rPr>
          <w:b/>
          <w:sz w:val="28"/>
          <w:szCs w:val="28"/>
        </w:rPr>
        <w:t>-</w:t>
      </w:r>
      <w:r w:rsidR="00F04DE7">
        <w:rPr>
          <w:b/>
          <w:sz w:val="28"/>
          <w:szCs w:val="28"/>
        </w:rPr>
        <w:t> </w:t>
      </w:r>
      <w:r w:rsidRPr="006B29E0">
        <w:rPr>
          <w:sz w:val="28"/>
          <w:szCs w:val="28"/>
        </w:rPr>
        <w:t>результаты социологического исследования в целях оценки уровня коррупции в Смоленской области в 2020 году</w:t>
      </w:r>
      <w:r>
        <w:rPr>
          <w:sz w:val="28"/>
          <w:szCs w:val="28"/>
        </w:rPr>
        <w:t>;</w:t>
      </w:r>
    </w:p>
    <w:p w:rsidR="006B29E0" w:rsidRDefault="006B29E0" w:rsidP="006B29E0">
      <w:pPr>
        <w:pStyle w:val="ConsPlusTitle"/>
        <w:ind w:firstLine="709"/>
        <w:jc w:val="both"/>
        <w:outlineLvl w:val="0"/>
        <w:rPr>
          <w:b w:val="0"/>
          <w:sz w:val="28"/>
          <w:szCs w:val="28"/>
        </w:rPr>
      </w:pPr>
      <w:r>
        <w:rPr>
          <w:sz w:val="28"/>
          <w:szCs w:val="28"/>
        </w:rPr>
        <w:t>-</w:t>
      </w:r>
      <w:r w:rsidR="00F04DE7">
        <w:rPr>
          <w:sz w:val="28"/>
          <w:szCs w:val="28"/>
        </w:rPr>
        <w:t> </w:t>
      </w:r>
      <w:r w:rsidRPr="006B29E0">
        <w:rPr>
          <w:rFonts w:eastAsia="Calibri"/>
          <w:b w:val="0"/>
          <w:sz w:val="28"/>
          <w:szCs w:val="28"/>
          <w:lang w:eastAsia="en-US"/>
        </w:rPr>
        <w:t>результаты проведения антикоррупционной экспертизы нормативных правовых актов Смоленской области и проектов нормативных правовых актов Смоленской области в 2020 году</w:t>
      </w:r>
      <w:r>
        <w:rPr>
          <w:b w:val="0"/>
          <w:sz w:val="28"/>
          <w:szCs w:val="28"/>
        </w:rPr>
        <w:t>;</w:t>
      </w:r>
    </w:p>
    <w:p w:rsidR="006B29E0" w:rsidRDefault="006B29E0" w:rsidP="00F04DE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A27F8">
        <w:rPr>
          <w:b/>
          <w:sz w:val="28"/>
          <w:szCs w:val="28"/>
        </w:rPr>
        <w:t>-</w:t>
      </w:r>
      <w:r w:rsidR="002A27F8">
        <w:rPr>
          <w:b/>
          <w:sz w:val="28"/>
          <w:szCs w:val="28"/>
        </w:rPr>
        <w:t> </w:t>
      </w:r>
      <w:r w:rsidRPr="006B29E0">
        <w:rPr>
          <w:rFonts w:ascii="Times New Roman" w:hAnsi="Times New Roman" w:cs="Times New Roman"/>
          <w:sz w:val="28"/>
          <w:szCs w:val="28"/>
        </w:rPr>
        <w:t>о</w:t>
      </w:r>
      <w:r w:rsidRPr="006B29E0">
        <w:rPr>
          <w:sz w:val="28"/>
          <w:szCs w:val="28"/>
        </w:rPr>
        <w:t xml:space="preserve"> </w:t>
      </w:r>
      <w:r w:rsidRPr="006B29E0">
        <w:rPr>
          <w:rFonts w:ascii="Times New Roman" w:hAnsi="Times New Roman" w:cs="Times New Roman"/>
          <w:sz w:val="28"/>
          <w:szCs w:val="28"/>
        </w:rPr>
        <w:t>повышении эффективности взаимодействия работы правоохранительных органов, органов государственной власти Смоленской области, контролирующих органов по противодействию коррупции на территории Смоленской области</w:t>
      </w:r>
      <w:r>
        <w:rPr>
          <w:rFonts w:ascii="Times New Roman" w:hAnsi="Times New Roman" w:cs="Times New Roman"/>
          <w:sz w:val="28"/>
          <w:szCs w:val="28"/>
        </w:rPr>
        <w:t>;</w:t>
      </w:r>
    </w:p>
    <w:p w:rsidR="006B29E0" w:rsidRDefault="006B29E0" w:rsidP="00F04DE7">
      <w:pPr>
        <w:pStyle w:val="ConsPlusTitle"/>
        <w:ind w:firstLine="709"/>
        <w:jc w:val="both"/>
        <w:outlineLvl w:val="0"/>
        <w:rPr>
          <w:rFonts w:eastAsia="Calibri"/>
          <w:b w:val="0"/>
          <w:sz w:val="28"/>
          <w:szCs w:val="28"/>
          <w:lang w:eastAsia="en-US"/>
        </w:rPr>
      </w:pPr>
      <w:r>
        <w:rPr>
          <w:sz w:val="28"/>
          <w:szCs w:val="28"/>
        </w:rPr>
        <w:t>-</w:t>
      </w:r>
      <w:r w:rsidR="00F04DE7">
        <w:rPr>
          <w:sz w:val="28"/>
          <w:szCs w:val="28"/>
        </w:rPr>
        <w:t> </w:t>
      </w:r>
      <w:r>
        <w:rPr>
          <w:rFonts w:eastAsia="Calibri"/>
          <w:b w:val="0"/>
          <w:sz w:val="28"/>
          <w:szCs w:val="28"/>
          <w:lang w:eastAsia="en-US"/>
        </w:rPr>
        <w:t>о</w:t>
      </w:r>
      <w:r w:rsidR="00F04DE7">
        <w:rPr>
          <w:rFonts w:eastAsia="Calibri"/>
          <w:b w:val="0"/>
          <w:sz w:val="28"/>
          <w:szCs w:val="28"/>
          <w:lang w:eastAsia="en-US"/>
        </w:rPr>
        <w:t> </w:t>
      </w:r>
      <w:r w:rsidRPr="006B29E0">
        <w:rPr>
          <w:rFonts w:eastAsia="Calibri"/>
          <w:b w:val="0"/>
          <w:sz w:val="28"/>
          <w:szCs w:val="28"/>
          <w:lang w:eastAsia="en-US"/>
        </w:rPr>
        <w:t>состоянии работы по противодействию коррупции в учреждениях, подведомственных Департаменту Смоленской области по образованию и науке</w:t>
      </w:r>
      <w:r w:rsidR="00F04DE7">
        <w:rPr>
          <w:rFonts w:eastAsia="Calibri"/>
          <w:b w:val="0"/>
          <w:sz w:val="28"/>
          <w:szCs w:val="28"/>
          <w:lang w:eastAsia="en-US"/>
        </w:rPr>
        <w:t>;</w:t>
      </w:r>
    </w:p>
    <w:p w:rsidR="006B29E0" w:rsidRDefault="006B29E0" w:rsidP="00F04DE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A27F8">
        <w:rPr>
          <w:rFonts w:ascii="Times New Roman" w:hAnsi="Times New Roman" w:cs="Times New Roman"/>
          <w:b/>
          <w:sz w:val="28"/>
          <w:szCs w:val="28"/>
        </w:rPr>
        <w:t>-</w:t>
      </w:r>
      <w:r w:rsidR="00301165">
        <w:rPr>
          <w:rFonts w:ascii="Times New Roman" w:hAnsi="Times New Roman" w:cs="Times New Roman"/>
          <w:sz w:val="28"/>
          <w:szCs w:val="28"/>
        </w:rPr>
        <w:t> </w:t>
      </w:r>
      <w:r w:rsidR="00F04DE7">
        <w:rPr>
          <w:rFonts w:ascii="Times New Roman" w:hAnsi="Times New Roman" w:cs="Times New Roman"/>
          <w:sz w:val="28"/>
          <w:szCs w:val="28"/>
        </w:rPr>
        <w:t>о</w:t>
      </w:r>
      <w:r w:rsidRPr="006B29E0">
        <w:rPr>
          <w:rFonts w:ascii="Times New Roman" w:hAnsi="Times New Roman" w:cs="Times New Roman"/>
          <w:sz w:val="28"/>
          <w:szCs w:val="28"/>
        </w:rPr>
        <w:t xml:space="preserve"> соблюдении требований законодательства о контрактной системе при определении начальной (максимальной) цены контракта областными заказчиками в 2020 году и за истекший период 2021 года</w:t>
      </w:r>
      <w:r w:rsidR="00F04DE7">
        <w:rPr>
          <w:rFonts w:ascii="Times New Roman" w:hAnsi="Times New Roman" w:cs="Times New Roman"/>
          <w:sz w:val="28"/>
          <w:szCs w:val="28"/>
        </w:rPr>
        <w:t>;</w:t>
      </w:r>
    </w:p>
    <w:p w:rsidR="006B29E0" w:rsidRPr="006B29E0" w:rsidRDefault="006B29E0" w:rsidP="006B29E0">
      <w:pPr>
        <w:pStyle w:val="ConsPlusTitle"/>
        <w:ind w:firstLine="709"/>
        <w:jc w:val="both"/>
        <w:outlineLvl w:val="0"/>
        <w:rPr>
          <w:b w:val="0"/>
          <w:bCs w:val="0"/>
          <w:sz w:val="28"/>
          <w:szCs w:val="28"/>
        </w:rPr>
      </w:pPr>
      <w:r w:rsidRPr="002A27F8">
        <w:rPr>
          <w:rFonts w:eastAsia="Calibri"/>
          <w:sz w:val="28"/>
          <w:szCs w:val="28"/>
          <w:lang w:eastAsia="en-US"/>
        </w:rPr>
        <w:t>-</w:t>
      </w:r>
      <w:r w:rsidRPr="006B29E0">
        <w:rPr>
          <w:rFonts w:eastAsia="Calibri"/>
          <w:b w:val="0"/>
          <w:sz w:val="28"/>
          <w:szCs w:val="28"/>
          <w:lang w:eastAsia="en-US"/>
        </w:rPr>
        <w:t xml:space="preserve"> </w:t>
      </w:r>
      <w:r w:rsidR="00255174">
        <w:rPr>
          <w:rFonts w:eastAsia="Calibri"/>
          <w:b w:val="0"/>
          <w:sz w:val="28"/>
          <w:szCs w:val="28"/>
          <w:lang w:eastAsia="en-US"/>
        </w:rPr>
        <w:t>результаты</w:t>
      </w:r>
      <w:r w:rsidRPr="006B29E0">
        <w:rPr>
          <w:rFonts w:eastAsia="Calibri"/>
          <w:b w:val="0"/>
          <w:sz w:val="28"/>
          <w:szCs w:val="28"/>
          <w:lang w:eastAsia="en-US"/>
        </w:rPr>
        <w:t xml:space="preserve"> работы по противодействию коррупции в сфере энергетики в 2018 – 2020 годах</w:t>
      </w:r>
      <w:r w:rsidR="00F04DE7">
        <w:rPr>
          <w:rFonts w:eastAsia="Calibri"/>
          <w:b w:val="0"/>
          <w:sz w:val="28"/>
          <w:szCs w:val="28"/>
          <w:lang w:eastAsia="en-US"/>
        </w:rPr>
        <w:t>;</w:t>
      </w:r>
    </w:p>
    <w:p w:rsidR="006B29E0" w:rsidRDefault="006B29E0" w:rsidP="006B29E0">
      <w:pPr>
        <w:pStyle w:val="ConsPlusTitle"/>
        <w:ind w:firstLine="709"/>
        <w:jc w:val="both"/>
        <w:outlineLvl w:val="0"/>
        <w:rPr>
          <w:b w:val="0"/>
          <w:bCs w:val="0"/>
          <w:sz w:val="28"/>
          <w:szCs w:val="28"/>
        </w:rPr>
      </w:pPr>
      <w:r w:rsidRPr="002A27F8">
        <w:rPr>
          <w:bCs w:val="0"/>
          <w:color w:val="000000"/>
          <w:sz w:val="28"/>
          <w:szCs w:val="28"/>
        </w:rPr>
        <w:t>-</w:t>
      </w:r>
      <w:r w:rsidR="002A27F8">
        <w:rPr>
          <w:b w:val="0"/>
          <w:bCs w:val="0"/>
          <w:color w:val="000000"/>
          <w:sz w:val="28"/>
          <w:szCs w:val="28"/>
        </w:rPr>
        <w:t> </w:t>
      </w:r>
      <w:r w:rsidR="00C3396B">
        <w:rPr>
          <w:b w:val="0"/>
          <w:bCs w:val="0"/>
          <w:color w:val="000000"/>
          <w:sz w:val="28"/>
          <w:szCs w:val="28"/>
        </w:rPr>
        <w:t xml:space="preserve">результаты </w:t>
      </w:r>
      <w:r w:rsidRPr="006B29E0">
        <w:rPr>
          <w:b w:val="0"/>
          <w:bCs w:val="0"/>
          <w:color w:val="000000"/>
          <w:sz w:val="28"/>
          <w:szCs w:val="28"/>
        </w:rPr>
        <w:t>работы по противоде</w:t>
      </w:r>
      <w:r w:rsidR="00301165">
        <w:rPr>
          <w:b w:val="0"/>
          <w:bCs w:val="0"/>
          <w:color w:val="000000"/>
          <w:sz w:val="28"/>
          <w:szCs w:val="28"/>
        </w:rPr>
        <w:t>йствию коррупции в муниципальном образовании «Кардымовский район» Смоленской области и муниципальном образовании «Смоленский район» Смоленской области;</w:t>
      </w:r>
    </w:p>
    <w:p w:rsidR="00F04DE7" w:rsidRDefault="00F04DE7" w:rsidP="00F04DE7">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2A27F8">
        <w:rPr>
          <w:rFonts w:ascii="Times New Roman" w:hAnsi="Times New Roman" w:cs="Times New Roman"/>
          <w:b/>
          <w:color w:val="000000"/>
          <w:sz w:val="28"/>
          <w:szCs w:val="28"/>
        </w:rPr>
        <w:t>-</w:t>
      </w:r>
      <w:r w:rsidR="002A27F8">
        <w:rPr>
          <w:rFonts w:ascii="Times New Roman" w:hAnsi="Times New Roman" w:cs="Times New Roman"/>
          <w:color w:val="000000"/>
          <w:sz w:val="28"/>
          <w:szCs w:val="28"/>
        </w:rPr>
        <w:t> </w:t>
      </w:r>
      <w:r>
        <w:rPr>
          <w:rFonts w:ascii="Times New Roman" w:hAnsi="Times New Roman" w:cs="Times New Roman"/>
          <w:color w:val="000000"/>
          <w:sz w:val="28"/>
          <w:szCs w:val="28"/>
        </w:rPr>
        <w:t>о</w:t>
      </w:r>
      <w:r w:rsidR="00AC597F">
        <w:rPr>
          <w:rFonts w:ascii="Times New Roman" w:hAnsi="Times New Roman" w:cs="Times New Roman"/>
          <w:color w:val="000000"/>
          <w:sz w:val="28"/>
          <w:szCs w:val="28"/>
        </w:rPr>
        <w:t> </w:t>
      </w:r>
      <w:r w:rsidRPr="00F04DE7">
        <w:rPr>
          <w:rFonts w:ascii="Times New Roman" w:hAnsi="Times New Roman" w:cs="Times New Roman"/>
          <w:color w:val="000000"/>
          <w:sz w:val="28"/>
          <w:szCs w:val="28"/>
        </w:rPr>
        <w:t>состоянии законности в сфере соблюдения должностными лицами местного самоуправления требований анти</w:t>
      </w:r>
      <w:r>
        <w:rPr>
          <w:rFonts w:ascii="Times New Roman" w:hAnsi="Times New Roman" w:cs="Times New Roman"/>
          <w:color w:val="000000"/>
          <w:sz w:val="28"/>
          <w:szCs w:val="28"/>
        </w:rPr>
        <w:t>коррупционного законодательства;</w:t>
      </w:r>
    </w:p>
    <w:p w:rsidR="00F04DE7" w:rsidRDefault="00F04DE7" w:rsidP="00F04DE7">
      <w:pPr>
        <w:pStyle w:val="ConsPlusTitle"/>
        <w:ind w:firstLine="709"/>
        <w:jc w:val="both"/>
        <w:outlineLvl w:val="0"/>
        <w:rPr>
          <w:b w:val="0"/>
          <w:color w:val="000000"/>
          <w:sz w:val="28"/>
          <w:szCs w:val="28"/>
        </w:rPr>
      </w:pPr>
      <w:r>
        <w:rPr>
          <w:color w:val="000000"/>
          <w:sz w:val="28"/>
          <w:szCs w:val="28"/>
        </w:rPr>
        <w:t>-</w:t>
      </w:r>
      <w:r w:rsidR="002A27F8">
        <w:rPr>
          <w:color w:val="000000"/>
          <w:sz w:val="28"/>
          <w:szCs w:val="28"/>
        </w:rPr>
        <w:t> </w:t>
      </w:r>
      <w:r>
        <w:rPr>
          <w:b w:val="0"/>
          <w:color w:val="000000"/>
          <w:sz w:val="28"/>
          <w:szCs w:val="28"/>
        </w:rPr>
        <w:t>о</w:t>
      </w:r>
      <w:r w:rsidRPr="00F04DE7">
        <w:rPr>
          <w:b w:val="0"/>
          <w:color w:val="000000"/>
          <w:sz w:val="28"/>
          <w:szCs w:val="28"/>
        </w:rPr>
        <w:t>ценка законности и эффективности реализации мероприятий национальных проектов на территории Смоленской области, проблемные аспекты при их реализации</w:t>
      </w:r>
      <w:r>
        <w:rPr>
          <w:b w:val="0"/>
          <w:color w:val="000000"/>
          <w:sz w:val="28"/>
          <w:szCs w:val="28"/>
        </w:rPr>
        <w:t>;</w:t>
      </w:r>
    </w:p>
    <w:p w:rsidR="00912E6D" w:rsidRDefault="00F04DE7" w:rsidP="00F04DE7">
      <w:pPr>
        <w:pStyle w:val="ConsPlusTitle"/>
        <w:ind w:firstLine="709"/>
        <w:jc w:val="both"/>
        <w:outlineLvl w:val="0"/>
        <w:rPr>
          <w:b w:val="0"/>
          <w:color w:val="000000"/>
          <w:sz w:val="28"/>
          <w:szCs w:val="28"/>
        </w:rPr>
      </w:pPr>
      <w:r w:rsidRPr="002A27F8">
        <w:rPr>
          <w:color w:val="000000"/>
          <w:sz w:val="28"/>
          <w:szCs w:val="28"/>
        </w:rPr>
        <w:t>-</w:t>
      </w:r>
      <w:r>
        <w:rPr>
          <w:b w:val="0"/>
          <w:color w:val="000000"/>
          <w:sz w:val="28"/>
          <w:szCs w:val="28"/>
        </w:rPr>
        <w:t> </w:t>
      </w:r>
      <w:r w:rsidR="00C3396B">
        <w:rPr>
          <w:b w:val="0"/>
          <w:color w:val="000000"/>
          <w:sz w:val="28"/>
          <w:szCs w:val="28"/>
        </w:rPr>
        <w:t>результаты работы</w:t>
      </w:r>
      <w:r w:rsidRPr="00F04DE7">
        <w:rPr>
          <w:b w:val="0"/>
          <w:color w:val="000000"/>
          <w:sz w:val="28"/>
          <w:szCs w:val="28"/>
        </w:rPr>
        <w:t xml:space="preserve"> по противодействию коррупции в </w:t>
      </w:r>
      <w:r w:rsidR="00912E6D">
        <w:rPr>
          <w:b w:val="0"/>
          <w:color w:val="000000"/>
          <w:sz w:val="28"/>
          <w:szCs w:val="28"/>
        </w:rPr>
        <w:t>Департаменте Смоленской области по природным ресурсам и экологии, в Департаменте Смоленской области по т</w:t>
      </w:r>
      <w:r w:rsidR="00257A27">
        <w:rPr>
          <w:b w:val="0"/>
          <w:color w:val="000000"/>
          <w:sz w:val="28"/>
          <w:szCs w:val="28"/>
        </w:rPr>
        <w:t>ранспорту и дорожному хозяйству, в</w:t>
      </w:r>
      <w:r w:rsidR="00912E6D">
        <w:rPr>
          <w:b w:val="0"/>
          <w:color w:val="000000"/>
          <w:sz w:val="28"/>
          <w:szCs w:val="28"/>
        </w:rPr>
        <w:t xml:space="preserve"> Главном управлении Смоленской </w:t>
      </w:r>
      <w:r w:rsidR="004F5531">
        <w:rPr>
          <w:b w:val="0"/>
          <w:color w:val="000000"/>
          <w:sz w:val="28"/>
          <w:szCs w:val="28"/>
        </w:rPr>
        <w:t>области по культурному наследию.</w:t>
      </w:r>
    </w:p>
    <w:p w:rsidR="008C574C" w:rsidRPr="008C574C" w:rsidRDefault="008C574C" w:rsidP="004F5531">
      <w:pPr>
        <w:pStyle w:val="a3"/>
        <w:widowControl w:val="0"/>
        <w:shd w:val="clear" w:color="auto" w:fill="FFFFFF"/>
        <w:spacing w:before="0" w:beforeAutospacing="0" w:after="0" w:afterAutospacing="0"/>
        <w:ind w:firstLine="709"/>
        <w:contextualSpacing/>
        <w:jc w:val="both"/>
        <w:rPr>
          <w:color w:val="000000"/>
          <w:sz w:val="28"/>
          <w:szCs w:val="28"/>
          <w:shd w:val="clear" w:color="auto" w:fill="FFFFFF"/>
        </w:rPr>
      </w:pPr>
      <w:r w:rsidRPr="008C574C">
        <w:rPr>
          <w:color w:val="000000"/>
          <w:sz w:val="28"/>
          <w:szCs w:val="28"/>
          <w:shd w:val="clear" w:color="auto" w:fill="FFFFFF"/>
        </w:rPr>
        <w:t>П</w:t>
      </w:r>
      <w:r w:rsidR="00303C6F">
        <w:rPr>
          <w:color w:val="000000"/>
          <w:sz w:val="28"/>
          <w:szCs w:val="28"/>
          <w:shd w:val="clear" w:color="auto" w:fill="FFFFFF"/>
        </w:rPr>
        <w:t>о результатам заседаний Комиссии</w:t>
      </w:r>
      <w:r w:rsidRPr="008C574C">
        <w:rPr>
          <w:color w:val="000000"/>
          <w:sz w:val="28"/>
          <w:szCs w:val="28"/>
          <w:shd w:val="clear" w:color="auto" w:fill="FFFFFF"/>
        </w:rPr>
        <w:t xml:space="preserve"> были приняты решения, направленные на</w:t>
      </w:r>
      <w:r>
        <w:rPr>
          <w:color w:val="000000"/>
          <w:sz w:val="28"/>
          <w:szCs w:val="28"/>
          <w:shd w:val="clear" w:color="auto" w:fill="FFFFFF"/>
        </w:rPr>
        <w:t xml:space="preserve"> </w:t>
      </w:r>
      <w:r w:rsidRPr="008C574C">
        <w:rPr>
          <w:color w:val="000000"/>
          <w:sz w:val="28"/>
          <w:szCs w:val="28"/>
          <w:shd w:val="clear" w:color="auto" w:fill="FFFFFF"/>
        </w:rPr>
        <w:t xml:space="preserve">усиление контроля в сфере закупок товаров, работ, услуг для обеспечения государственных и муниципальных нужд, обеспечение эффективного </w:t>
      </w:r>
      <w:r w:rsidRPr="008C574C">
        <w:rPr>
          <w:color w:val="000000"/>
          <w:sz w:val="28"/>
          <w:szCs w:val="28"/>
          <w:shd w:val="clear" w:color="auto" w:fill="FFFFFF"/>
        </w:rPr>
        <w:lastRenderedPageBreak/>
        <w:t>взаимодействия</w:t>
      </w:r>
      <w:r>
        <w:rPr>
          <w:color w:val="000000"/>
          <w:sz w:val="28"/>
          <w:szCs w:val="28"/>
          <w:shd w:val="clear" w:color="auto" w:fill="FFFFFF"/>
        </w:rPr>
        <w:t xml:space="preserve"> работы правоохранительных органов, органов государственной власти Смоленской области, контролирующих органов по противодействию коррупции на территории Смоленской области.</w:t>
      </w:r>
    </w:p>
    <w:p w:rsidR="007F7557" w:rsidRPr="00BD3220" w:rsidRDefault="008C574C" w:rsidP="00BD3220">
      <w:pPr>
        <w:pStyle w:val="a3"/>
        <w:widowControl w:val="0"/>
        <w:shd w:val="clear" w:color="auto" w:fill="FFFFFF"/>
        <w:spacing w:before="0" w:beforeAutospacing="0" w:after="0" w:afterAutospacing="0"/>
        <w:ind w:firstLine="709"/>
        <w:contextualSpacing/>
        <w:jc w:val="both"/>
        <w:rPr>
          <w:sz w:val="28"/>
          <w:szCs w:val="28"/>
        </w:rPr>
      </w:pPr>
      <w:r>
        <w:rPr>
          <w:color w:val="000000"/>
          <w:sz w:val="28"/>
          <w:szCs w:val="28"/>
          <w:shd w:val="clear" w:color="auto" w:fill="FFFFFF"/>
        </w:rPr>
        <w:t xml:space="preserve">В рамках исполнения решения Комиссии </w:t>
      </w:r>
      <w:r w:rsidR="007F7557" w:rsidRPr="008C574C">
        <w:rPr>
          <w:color w:val="000000"/>
          <w:sz w:val="28"/>
          <w:szCs w:val="28"/>
          <w:shd w:val="clear" w:color="auto" w:fill="FFFFFF"/>
        </w:rPr>
        <w:t>Управлением</w:t>
      </w:r>
      <w:r w:rsidR="007F7557">
        <w:rPr>
          <w:color w:val="000000"/>
          <w:sz w:val="28"/>
          <w:szCs w:val="28"/>
          <w:shd w:val="clear" w:color="auto" w:fill="FFFFFF"/>
        </w:rPr>
        <w:t xml:space="preserve"> по профилактике коррупционных правонарушений Аппарата Администрации Смоленской области проведена проверка в информационно-телекоммуникационной сети «Интернет» </w:t>
      </w:r>
      <w:r w:rsidR="007F7557">
        <w:rPr>
          <w:sz w:val="28"/>
          <w:szCs w:val="28"/>
        </w:rPr>
        <w:t xml:space="preserve">официальных сайтов органов исполнительной власти Смоленской области и </w:t>
      </w:r>
      <w:r w:rsidR="007F7557" w:rsidRPr="00AD7A1A">
        <w:rPr>
          <w:sz w:val="28"/>
          <w:szCs w:val="28"/>
        </w:rPr>
        <w:t>Служб</w:t>
      </w:r>
      <w:r w:rsidR="007F7557">
        <w:rPr>
          <w:sz w:val="28"/>
          <w:szCs w:val="28"/>
        </w:rPr>
        <w:t>ы</w:t>
      </w:r>
      <w:r w:rsidR="007F7557" w:rsidRPr="00AD7A1A">
        <w:rPr>
          <w:sz w:val="28"/>
          <w:szCs w:val="28"/>
        </w:rPr>
        <w:t xml:space="preserve"> по обеспечению деятельности мировых судей Смоленской области</w:t>
      </w:r>
      <w:r w:rsidR="007F7557">
        <w:rPr>
          <w:sz w:val="28"/>
          <w:szCs w:val="28"/>
        </w:rPr>
        <w:t xml:space="preserve"> на соответствие п</w:t>
      </w:r>
      <w:r w:rsidR="007F7557" w:rsidRPr="00AD7A1A">
        <w:rPr>
          <w:sz w:val="28"/>
          <w:szCs w:val="28"/>
        </w:rPr>
        <w:t>риказ</w:t>
      </w:r>
      <w:r w:rsidR="007F7557">
        <w:rPr>
          <w:sz w:val="28"/>
          <w:szCs w:val="28"/>
        </w:rPr>
        <w:t>у</w:t>
      </w:r>
      <w:r w:rsidR="007F7557" w:rsidRPr="00AD7A1A">
        <w:rPr>
          <w:sz w:val="28"/>
          <w:szCs w:val="28"/>
        </w:rPr>
        <w:t xml:space="preserve"> Минтруда России от 7</w:t>
      </w:r>
      <w:r w:rsidR="007F7557">
        <w:rPr>
          <w:sz w:val="28"/>
          <w:szCs w:val="28"/>
        </w:rPr>
        <w:t xml:space="preserve"> октября </w:t>
      </w:r>
      <w:r w:rsidR="007F7557" w:rsidRPr="00AD7A1A">
        <w:rPr>
          <w:sz w:val="28"/>
          <w:szCs w:val="28"/>
        </w:rPr>
        <w:t>2013</w:t>
      </w:r>
      <w:r w:rsidR="007F7557">
        <w:rPr>
          <w:sz w:val="28"/>
          <w:szCs w:val="28"/>
        </w:rPr>
        <w:t xml:space="preserve"> года</w:t>
      </w:r>
      <w:r w:rsidR="007F7557" w:rsidRPr="00AD7A1A">
        <w:rPr>
          <w:sz w:val="28"/>
          <w:szCs w:val="28"/>
        </w:rPr>
        <w:t xml:space="preserve"> </w:t>
      </w:r>
      <w:r w:rsidR="007F7557">
        <w:rPr>
          <w:sz w:val="28"/>
          <w:szCs w:val="28"/>
        </w:rPr>
        <w:t>№</w:t>
      </w:r>
      <w:r w:rsidR="007F7557" w:rsidRPr="00AD7A1A">
        <w:rPr>
          <w:sz w:val="28"/>
          <w:szCs w:val="28"/>
        </w:rPr>
        <w:t xml:space="preserve"> 530н</w:t>
      </w:r>
      <w:r w:rsidR="00F823DC">
        <w:rPr>
          <w:sz w:val="28"/>
          <w:szCs w:val="28"/>
        </w:rPr>
        <w:t xml:space="preserve"> </w:t>
      </w:r>
      <w:r w:rsidR="007F7557" w:rsidRPr="007F7557">
        <w:rPr>
          <w:sz w:val="28"/>
          <w:szCs w:val="28"/>
          <w:shd w:val="clear" w:color="auto" w:fill="FFFFFF"/>
        </w:rPr>
        <w:t>«О</w:t>
      </w:r>
      <w:r w:rsidR="00BD3220">
        <w:rPr>
          <w:sz w:val="28"/>
          <w:szCs w:val="28"/>
          <w:shd w:val="clear" w:color="auto" w:fill="FFFFFF"/>
        </w:rPr>
        <w:t xml:space="preserve"> </w:t>
      </w:r>
      <w:r w:rsidR="007F7557" w:rsidRPr="007F7557">
        <w:rPr>
          <w:sz w:val="28"/>
          <w:szCs w:val="28"/>
          <w:shd w:val="clear" w:color="auto" w:fill="FFFFFF"/>
        </w:rPr>
        <w:t>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7F7557">
        <w:rPr>
          <w:sz w:val="28"/>
          <w:szCs w:val="28"/>
          <w:shd w:val="clear" w:color="auto" w:fill="FFFFFF"/>
        </w:rPr>
        <w:t>.</w:t>
      </w:r>
      <w:r w:rsidR="000F69DE">
        <w:rPr>
          <w:sz w:val="28"/>
          <w:szCs w:val="28"/>
          <w:shd w:val="clear" w:color="auto" w:fill="FFFFFF"/>
        </w:rPr>
        <w:t xml:space="preserve"> Выявленные в ходе данной проверки нарушения устранены в полном объеме.</w:t>
      </w:r>
    </w:p>
    <w:p w:rsidR="008C574C" w:rsidRPr="008C574C" w:rsidRDefault="008C574C" w:rsidP="000F69DE">
      <w:pPr>
        <w:pStyle w:val="a3"/>
        <w:widowControl w:val="0"/>
        <w:shd w:val="clear" w:color="auto" w:fill="FFFFFF"/>
        <w:spacing w:before="0" w:beforeAutospacing="0" w:after="0" w:afterAutospacing="0"/>
        <w:ind w:firstLine="709"/>
        <w:contextualSpacing/>
        <w:jc w:val="both"/>
        <w:rPr>
          <w:sz w:val="28"/>
          <w:szCs w:val="28"/>
          <w:shd w:val="clear" w:color="auto" w:fill="FFFFFF"/>
        </w:rPr>
      </w:pPr>
      <w:r w:rsidRPr="008C574C">
        <w:rPr>
          <w:color w:val="000000"/>
          <w:sz w:val="28"/>
          <w:szCs w:val="28"/>
          <w:shd w:val="clear" w:color="auto" w:fill="FFFFFF"/>
        </w:rPr>
        <w:t>Также Комиссией рассмотрены результаты проведения антикоррупционной экспертизы нормативных правовых актов Смоленской области и проектов нормативных правовых актов Смоленской обл</w:t>
      </w:r>
      <w:r>
        <w:rPr>
          <w:color w:val="000000"/>
          <w:sz w:val="28"/>
          <w:szCs w:val="28"/>
          <w:shd w:val="clear" w:color="auto" w:fill="FFFFFF"/>
        </w:rPr>
        <w:t>асти в 2020</w:t>
      </w:r>
      <w:r w:rsidRPr="008C574C">
        <w:rPr>
          <w:color w:val="000000"/>
          <w:sz w:val="28"/>
          <w:szCs w:val="28"/>
          <w:shd w:val="clear" w:color="auto" w:fill="FFFFFF"/>
        </w:rPr>
        <w:t xml:space="preserve"> году.</w:t>
      </w:r>
    </w:p>
    <w:p w:rsidR="005614FA" w:rsidRDefault="00194B5F" w:rsidP="005614FA">
      <w:pPr>
        <w:pStyle w:val="ConsPlusTitle"/>
        <w:ind w:firstLine="709"/>
        <w:jc w:val="both"/>
        <w:outlineLvl w:val="0"/>
        <w:rPr>
          <w:b w:val="0"/>
          <w:color w:val="000000"/>
          <w:sz w:val="28"/>
          <w:szCs w:val="28"/>
          <w:shd w:val="clear" w:color="auto" w:fill="FFFFFF"/>
        </w:rPr>
      </w:pPr>
      <w:r>
        <w:rPr>
          <w:b w:val="0"/>
          <w:sz w:val="28"/>
          <w:szCs w:val="28"/>
        </w:rPr>
        <w:t xml:space="preserve">Всего в </w:t>
      </w:r>
      <w:r w:rsidR="005614FA">
        <w:rPr>
          <w:b w:val="0"/>
          <w:sz w:val="28"/>
          <w:szCs w:val="28"/>
        </w:rPr>
        <w:t xml:space="preserve">2020 году Правовым департаментом Смоленской области проведена антикоррупционная экспертиза 1 230 </w:t>
      </w:r>
      <w:r w:rsidR="006D0AE3">
        <w:rPr>
          <w:b w:val="0"/>
          <w:sz w:val="28"/>
          <w:szCs w:val="28"/>
        </w:rPr>
        <w:t xml:space="preserve">нормативных </w:t>
      </w:r>
      <w:r w:rsidR="005614FA">
        <w:rPr>
          <w:b w:val="0"/>
          <w:sz w:val="28"/>
          <w:szCs w:val="28"/>
        </w:rPr>
        <w:t>правовых актов (1 073 актов,</w:t>
      </w:r>
      <w:r w:rsidR="005614FA" w:rsidRPr="005614FA">
        <w:rPr>
          <w:rFonts w:ascii="Tahoma" w:hAnsi="Tahoma" w:cs="Tahoma"/>
          <w:color w:val="000000"/>
          <w:sz w:val="15"/>
          <w:szCs w:val="15"/>
          <w:shd w:val="clear" w:color="auto" w:fill="FFFFFF"/>
        </w:rPr>
        <w:t xml:space="preserve"> </w:t>
      </w:r>
      <w:r w:rsidR="005614FA" w:rsidRPr="005614FA">
        <w:rPr>
          <w:b w:val="0"/>
          <w:color w:val="000000"/>
          <w:sz w:val="28"/>
          <w:szCs w:val="28"/>
          <w:shd w:val="clear" w:color="auto" w:fill="FFFFFF"/>
        </w:rPr>
        <w:t>изданных Губернатором Смоленской области и Админи</w:t>
      </w:r>
      <w:r w:rsidR="005614FA">
        <w:rPr>
          <w:b w:val="0"/>
          <w:color w:val="000000"/>
          <w:sz w:val="28"/>
          <w:szCs w:val="28"/>
          <w:shd w:val="clear" w:color="auto" w:fill="FFFFFF"/>
        </w:rPr>
        <w:t>страцией Смоленской обла</w:t>
      </w:r>
      <w:r w:rsidR="006D0AE3">
        <w:rPr>
          <w:b w:val="0"/>
          <w:color w:val="000000"/>
          <w:sz w:val="28"/>
          <w:szCs w:val="28"/>
          <w:shd w:val="clear" w:color="auto" w:fill="FFFFFF"/>
        </w:rPr>
        <w:t>сти, 157 областных законов), 1 716</w:t>
      </w:r>
      <w:r w:rsidR="005614FA">
        <w:rPr>
          <w:b w:val="0"/>
          <w:color w:val="000000"/>
          <w:sz w:val="28"/>
          <w:szCs w:val="28"/>
          <w:shd w:val="clear" w:color="auto" w:fill="FFFFFF"/>
        </w:rPr>
        <w:t xml:space="preserve"> </w:t>
      </w:r>
      <w:r w:rsidR="006D0AE3">
        <w:rPr>
          <w:b w:val="0"/>
          <w:color w:val="000000"/>
          <w:sz w:val="28"/>
          <w:szCs w:val="28"/>
          <w:shd w:val="clear" w:color="auto" w:fill="FFFFFF"/>
        </w:rPr>
        <w:t>проектов нормативных правовых актов</w:t>
      </w:r>
      <w:r w:rsidR="00096119">
        <w:rPr>
          <w:b w:val="0"/>
          <w:color w:val="000000"/>
          <w:sz w:val="28"/>
          <w:szCs w:val="28"/>
          <w:shd w:val="clear" w:color="auto" w:fill="FFFFFF"/>
        </w:rPr>
        <w:t>.</w:t>
      </w:r>
    </w:p>
    <w:p w:rsidR="00BD04BD" w:rsidRDefault="00830FC8" w:rsidP="00DE3532">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Кроме того, </w:t>
      </w:r>
      <w:r w:rsidR="00DE3532">
        <w:rPr>
          <w:rFonts w:ascii="Times New Roman" w:hAnsi="Times New Roman" w:cs="Times New Roman"/>
          <w:color w:val="000000"/>
          <w:sz w:val="28"/>
          <w:szCs w:val="28"/>
          <w:shd w:val="clear" w:color="auto" w:fill="FFFFFF"/>
        </w:rPr>
        <w:t xml:space="preserve">в </w:t>
      </w:r>
      <w:r w:rsidR="00DE3532" w:rsidRPr="00F42B21">
        <w:rPr>
          <w:rFonts w:ascii="Times New Roman" w:hAnsi="Times New Roman" w:cs="Times New Roman"/>
          <w:color w:val="000000"/>
          <w:sz w:val="28"/>
          <w:szCs w:val="28"/>
          <w:shd w:val="clear" w:color="auto" w:fill="FFFFFF"/>
        </w:rPr>
        <w:t xml:space="preserve">2020 году Управлением Министерства юстиции Российской Федерации по Смоленской области проведена антикоррупционная экспертиза </w:t>
      </w:r>
      <w:r w:rsidR="00DE3532" w:rsidRPr="00F42B21">
        <w:rPr>
          <w:rFonts w:ascii="Times New Roman" w:hAnsi="Times New Roman" w:cs="Times New Roman"/>
          <w:sz w:val="28"/>
          <w:szCs w:val="28"/>
        </w:rPr>
        <w:t>1</w:t>
      </w:r>
      <w:r w:rsidR="006333CF">
        <w:rPr>
          <w:rFonts w:ascii="Times New Roman" w:hAnsi="Times New Roman" w:cs="Times New Roman"/>
          <w:sz w:val="28"/>
          <w:szCs w:val="28"/>
        </w:rPr>
        <w:t xml:space="preserve"> </w:t>
      </w:r>
      <w:r w:rsidR="00DE3532" w:rsidRPr="00F42B21">
        <w:rPr>
          <w:rFonts w:ascii="Times New Roman" w:hAnsi="Times New Roman" w:cs="Times New Roman"/>
          <w:sz w:val="28"/>
          <w:szCs w:val="28"/>
        </w:rPr>
        <w:t>048</w:t>
      </w:r>
      <w:r w:rsidR="00DE3532" w:rsidRPr="00F42B21">
        <w:rPr>
          <w:rFonts w:ascii="Times New Roman" w:hAnsi="Times New Roman" w:cs="Times New Roman"/>
          <w:color w:val="000000"/>
          <w:sz w:val="28"/>
          <w:szCs w:val="28"/>
          <w:shd w:val="clear" w:color="auto" w:fill="FFFFFF"/>
        </w:rPr>
        <w:t xml:space="preserve"> нормативных правовых актов Смоленской области</w:t>
      </w:r>
      <w:r w:rsidR="00BD04BD">
        <w:rPr>
          <w:rFonts w:ascii="Times New Roman" w:hAnsi="Times New Roman" w:cs="Times New Roman"/>
          <w:color w:val="000000"/>
          <w:sz w:val="28"/>
          <w:szCs w:val="28"/>
          <w:shd w:val="clear" w:color="auto" w:fill="FFFFFF"/>
        </w:rPr>
        <w:t xml:space="preserve">, а также 518 проектов </w:t>
      </w:r>
      <w:r w:rsidR="00BD04BD" w:rsidRPr="00F42B21">
        <w:rPr>
          <w:rFonts w:ascii="Times New Roman" w:hAnsi="Times New Roman" w:cs="Times New Roman"/>
          <w:color w:val="000000"/>
          <w:sz w:val="28"/>
          <w:szCs w:val="28"/>
          <w:shd w:val="clear" w:color="auto" w:fill="FFFFFF"/>
        </w:rPr>
        <w:t>нормативных правовых актов Смоленской области</w:t>
      </w:r>
      <w:r w:rsidR="00BD04BD">
        <w:rPr>
          <w:rFonts w:ascii="Times New Roman" w:hAnsi="Times New Roman" w:cs="Times New Roman"/>
          <w:color w:val="000000"/>
          <w:sz w:val="28"/>
          <w:szCs w:val="28"/>
          <w:shd w:val="clear" w:color="auto" w:fill="FFFFFF"/>
        </w:rPr>
        <w:t>.</w:t>
      </w:r>
    </w:p>
    <w:p w:rsidR="00DE3532" w:rsidRDefault="00DE3532" w:rsidP="004F5531">
      <w:pPr>
        <w:autoSpaceDE w:val="0"/>
        <w:autoSpaceDN w:val="0"/>
        <w:adjustRightInd w:val="0"/>
        <w:spacing w:after="0" w:line="240" w:lineRule="auto"/>
        <w:ind w:firstLine="709"/>
        <w:jc w:val="both"/>
        <w:rPr>
          <w:rFonts w:ascii="Times New Roman" w:hAnsi="Times New Roman" w:cs="Times New Roman"/>
          <w:sz w:val="28"/>
          <w:szCs w:val="28"/>
        </w:rPr>
      </w:pPr>
      <w:r w:rsidRPr="00562A5F">
        <w:rPr>
          <w:rFonts w:ascii="Times New Roman" w:hAnsi="Times New Roman" w:cs="Times New Roman"/>
          <w:sz w:val="28"/>
          <w:szCs w:val="28"/>
        </w:rPr>
        <w:t>В течение 2020 года выявленные коррупциогенные факторы устранены во всех нормативных правовых актах Смоленской области</w:t>
      </w:r>
      <w:r>
        <w:rPr>
          <w:rFonts w:ascii="Times New Roman" w:hAnsi="Times New Roman" w:cs="Times New Roman"/>
          <w:sz w:val="28"/>
          <w:szCs w:val="28"/>
        </w:rPr>
        <w:t xml:space="preserve">.  </w:t>
      </w:r>
    </w:p>
    <w:p w:rsidR="003E13BD" w:rsidRDefault="00365F7B" w:rsidP="004F5531">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одном из заседаний Комиссии</w:t>
      </w:r>
      <w:r w:rsidR="003E13BD">
        <w:rPr>
          <w:rFonts w:ascii="Times New Roman" w:hAnsi="Times New Roman" w:cs="Times New Roman"/>
          <w:color w:val="000000"/>
          <w:sz w:val="28"/>
          <w:szCs w:val="28"/>
          <w:shd w:val="clear" w:color="auto" w:fill="FFFFFF"/>
        </w:rPr>
        <w:t xml:space="preserve"> </w:t>
      </w:r>
      <w:r w:rsidR="003E13BD" w:rsidRPr="003E13BD">
        <w:rPr>
          <w:rFonts w:ascii="Times New Roman" w:hAnsi="Times New Roman" w:cs="Times New Roman"/>
          <w:color w:val="000000"/>
          <w:sz w:val="28"/>
          <w:szCs w:val="28"/>
          <w:shd w:val="clear" w:color="auto" w:fill="FFFFFF"/>
        </w:rPr>
        <w:t>рассмотрен</w:t>
      </w:r>
      <w:r w:rsidR="00BD04BD">
        <w:rPr>
          <w:rFonts w:ascii="Times New Roman" w:hAnsi="Times New Roman" w:cs="Times New Roman"/>
          <w:color w:val="000000"/>
          <w:sz w:val="28"/>
          <w:szCs w:val="28"/>
          <w:shd w:val="clear" w:color="auto" w:fill="FFFFFF"/>
        </w:rPr>
        <w:t>ы</w:t>
      </w:r>
      <w:r w:rsidR="003E13BD" w:rsidRPr="003E13BD">
        <w:rPr>
          <w:rFonts w:ascii="Times New Roman" w:hAnsi="Times New Roman" w:cs="Times New Roman"/>
          <w:color w:val="000000"/>
          <w:sz w:val="28"/>
          <w:szCs w:val="28"/>
          <w:shd w:val="clear" w:color="auto" w:fill="FFFFFF"/>
        </w:rPr>
        <w:t xml:space="preserve"> результаты реализации антикоррупционных планов (программ) в муниципальных образованиях «</w:t>
      </w:r>
      <w:r w:rsidR="003E13BD">
        <w:rPr>
          <w:rFonts w:ascii="Times New Roman" w:hAnsi="Times New Roman" w:cs="Times New Roman"/>
          <w:color w:val="000000"/>
          <w:sz w:val="28"/>
          <w:szCs w:val="28"/>
          <w:shd w:val="clear" w:color="auto" w:fill="FFFFFF"/>
        </w:rPr>
        <w:t>Кардымовский район</w:t>
      </w:r>
      <w:r w:rsidR="003E13BD" w:rsidRPr="003E13BD">
        <w:rPr>
          <w:rFonts w:ascii="Times New Roman" w:hAnsi="Times New Roman" w:cs="Times New Roman"/>
          <w:color w:val="000000"/>
          <w:sz w:val="28"/>
          <w:szCs w:val="28"/>
          <w:shd w:val="clear" w:color="auto" w:fill="FFFFFF"/>
        </w:rPr>
        <w:t>», «</w:t>
      </w:r>
      <w:r w:rsidR="003E13BD">
        <w:rPr>
          <w:rFonts w:ascii="Times New Roman" w:hAnsi="Times New Roman" w:cs="Times New Roman"/>
          <w:color w:val="000000"/>
          <w:sz w:val="28"/>
          <w:szCs w:val="28"/>
          <w:shd w:val="clear" w:color="auto" w:fill="FFFFFF"/>
        </w:rPr>
        <w:t>Смоленский район</w:t>
      </w:r>
      <w:r w:rsidR="003E13BD" w:rsidRPr="003E13BD">
        <w:rPr>
          <w:rFonts w:ascii="Times New Roman" w:hAnsi="Times New Roman" w:cs="Times New Roman"/>
          <w:color w:val="000000"/>
          <w:sz w:val="28"/>
          <w:szCs w:val="28"/>
          <w:shd w:val="clear" w:color="auto" w:fill="FFFFFF"/>
        </w:rPr>
        <w:t>» Смоленской области.</w:t>
      </w:r>
      <w:r w:rsidR="003E13BD">
        <w:rPr>
          <w:rFonts w:ascii="Times New Roman" w:hAnsi="Times New Roman" w:cs="Times New Roman"/>
          <w:color w:val="000000"/>
          <w:sz w:val="28"/>
          <w:szCs w:val="28"/>
          <w:shd w:val="clear" w:color="auto" w:fill="FFFFFF"/>
        </w:rPr>
        <w:t xml:space="preserve"> </w:t>
      </w:r>
    </w:p>
    <w:p w:rsidR="000F69DE" w:rsidRPr="003E13BD" w:rsidRDefault="003E13BD" w:rsidP="00B80664">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1B1E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вышеназванных </w:t>
      </w:r>
      <w:r w:rsidR="004F5531">
        <w:rPr>
          <w:rFonts w:ascii="Times New Roman" w:hAnsi="Times New Roman" w:cs="Times New Roman"/>
          <w:color w:val="000000"/>
          <w:sz w:val="28"/>
          <w:szCs w:val="28"/>
          <w:shd w:val="clear" w:color="auto" w:fill="FFFFFF"/>
        </w:rPr>
        <w:t xml:space="preserve">муниципалитетах </w:t>
      </w:r>
      <w:r w:rsidR="00C3396B" w:rsidRPr="00C3396B">
        <w:rPr>
          <w:rFonts w:ascii="Times New Roman" w:hAnsi="Times New Roman" w:cs="Times New Roman"/>
          <w:color w:val="000000"/>
          <w:sz w:val="28"/>
          <w:szCs w:val="28"/>
          <w:shd w:val="clear" w:color="auto" w:fill="FFFFFF"/>
        </w:rPr>
        <w:t>правовые акты, регламентирующие вопросы противодействия коррупции, приведены в соответствие с требованиями действующего законодательства,</w:t>
      </w:r>
      <w:r w:rsidR="00257A27" w:rsidRPr="00257A27">
        <w:rPr>
          <w:rFonts w:ascii="Times New Roman" w:hAnsi="Times New Roman" w:cs="Times New Roman"/>
          <w:color w:val="000000"/>
          <w:sz w:val="28"/>
          <w:szCs w:val="28"/>
          <w:shd w:val="clear" w:color="auto" w:fill="FFFFFF"/>
        </w:rPr>
        <w:t xml:space="preserve"> </w:t>
      </w:r>
      <w:r w:rsidR="00C3396B" w:rsidRPr="00C3396B">
        <w:rPr>
          <w:rFonts w:ascii="Times New Roman" w:hAnsi="Times New Roman" w:cs="Times New Roman"/>
          <w:color w:val="000000"/>
          <w:sz w:val="28"/>
          <w:szCs w:val="28"/>
          <w:shd w:val="clear" w:color="auto" w:fill="FFFFFF"/>
        </w:rPr>
        <w:t xml:space="preserve">проводятся проверки целевого использования муниципального имущества физическими, юридическими и должностными лицами, </w:t>
      </w:r>
      <w:r w:rsidR="004F5531">
        <w:rPr>
          <w:rFonts w:ascii="Times New Roman" w:hAnsi="Times New Roman" w:cs="Times New Roman"/>
          <w:color w:val="000000"/>
          <w:sz w:val="28"/>
          <w:szCs w:val="28"/>
          <w:shd w:val="clear" w:color="auto" w:fill="FFFFFF"/>
        </w:rPr>
        <w:t xml:space="preserve">а также </w:t>
      </w:r>
      <w:r w:rsidR="00C3396B" w:rsidRPr="00C3396B">
        <w:rPr>
          <w:rFonts w:ascii="Times New Roman" w:hAnsi="Times New Roman" w:cs="Times New Roman"/>
          <w:color w:val="000000"/>
          <w:sz w:val="28"/>
          <w:szCs w:val="28"/>
          <w:shd w:val="clear" w:color="auto" w:fill="FFFFFF"/>
        </w:rPr>
        <w:t>муниципальными предприятиями и учреждениями</w:t>
      </w:r>
      <w:r w:rsidR="004F5531">
        <w:rPr>
          <w:rFonts w:ascii="Times New Roman" w:hAnsi="Times New Roman" w:cs="Times New Roman"/>
          <w:color w:val="000000"/>
          <w:sz w:val="28"/>
          <w:szCs w:val="28"/>
          <w:shd w:val="clear" w:color="auto" w:fill="FFFFFF"/>
        </w:rPr>
        <w:t>. На постоянной основе осуществляется</w:t>
      </w:r>
      <w:r>
        <w:rPr>
          <w:rFonts w:ascii="Times New Roman" w:hAnsi="Times New Roman" w:cs="Times New Roman"/>
          <w:color w:val="000000"/>
          <w:sz w:val="28"/>
          <w:szCs w:val="28"/>
          <w:shd w:val="clear" w:color="auto" w:fill="FFFFFF"/>
        </w:rPr>
        <w:t xml:space="preserve"> антикоррупционный мониторинг.</w:t>
      </w:r>
    </w:p>
    <w:p w:rsidR="000F69DE" w:rsidRPr="00C16AC9" w:rsidRDefault="004F5531" w:rsidP="00E76221">
      <w:pPr>
        <w:pStyle w:val="ConsPlusTitle"/>
        <w:ind w:firstLine="709"/>
        <w:jc w:val="both"/>
        <w:outlineLvl w:val="0"/>
        <w:rPr>
          <w:b w:val="0"/>
          <w:color w:val="000000"/>
          <w:sz w:val="28"/>
          <w:szCs w:val="28"/>
        </w:rPr>
      </w:pPr>
      <w:r>
        <w:rPr>
          <w:b w:val="0"/>
          <w:color w:val="000000"/>
          <w:sz w:val="28"/>
          <w:szCs w:val="28"/>
          <w:shd w:val="clear" w:color="auto" w:fill="FFFFFF"/>
        </w:rPr>
        <w:t>Членами Комиссии рассмотрена</w:t>
      </w:r>
      <w:r w:rsidR="003E13BD" w:rsidRPr="003E13BD">
        <w:rPr>
          <w:b w:val="0"/>
          <w:color w:val="000000"/>
          <w:sz w:val="28"/>
          <w:szCs w:val="28"/>
          <w:shd w:val="clear" w:color="auto" w:fill="FFFFFF"/>
        </w:rPr>
        <w:t xml:space="preserve"> </w:t>
      </w:r>
      <w:r>
        <w:rPr>
          <w:b w:val="0"/>
          <w:color w:val="000000"/>
          <w:sz w:val="28"/>
          <w:szCs w:val="28"/>
          <w:shd w:val="clear" w:color="auto" w:fill="FFFFFF"/>
        </w:rPr>
        <w:t>организация</w:t>
      </w:r>
      <w:r w:rsidR="003E13BD" w:rsidRPr="003E13BD">
        <w:rPr>
          <w:b w:val="0"/>
          <w:color w:val="000000"/>
          <w:sz w:val="28"/>
          <w:szCs w:val="28"/>
          <w:shd w:val="clear" w:color="auto" w:fill="FFFFFF"/>
        </w:rPr>
        <w:t xml:space="preserve"> работы по противодействию коррупции в </w:t>
      </w:r>
      <w:r w:rsidR="00E76221">
        <w:rPr>
          <w:b w:val="0"/>
          <w:color w:val="000000"/>
          <w:sz w:val="28"/>
          <w:szCs w:val="28"/>
        </w:rPr>
        <w:t>Департаменте</w:t>
      </w:r>
      <w:r w:rsidR="00257A27">
        <w:rPr>
          <w:b w:val="0"/>
          <w:color w:val="000000"/>
          <w:sz w:val="28"/>
          <w:szCs w:val="28"/>
        </w:rPr>
        <w:t xml:space="preserve"> Смоленской области по природным р</w:t>
      </w:r>
      <w:r w:rsidR="00E76221">
        <w:rPr>
          <w:b w:val="0"/>
          <w:color w:val="000000"/>
          <w:sz w:val="28"/>
          <w:szCs w:val="28"/>
        </w:rPr>
        <w:t>есурсам и экологии, Департаменте</w:t>
      </w:r>
      <w:r w:rsidR="00257A27">
        <w:rPr>
          <w:b w:val="0"/>
          <w:color w:val="000000"/>
          <w:sz w:val="28"/>
          <w:szCs w:val="28"/>
        </w:rPr>
        <w:t xml:space="preserve"> Смоленской области по транспорту</w:t>
      </w:r>
      <w:r w:rsidR="00E76221">
        <w:rPr>
          <w:b w:val="0"/>
          <w:color w:val="000000"/>
          <w:sz w:val="28"/>
          <w:szCs w:val="28"/>
        </w:rPr>
        <w:t xml:space="preserve"> и дорожному </w:t>
      </w:r>
      <w:r w:rsidR="00E76221">
        <w:rPr>
          <w:b w:val="0"/>
          <w:color w:val="000000"/>
          <w:sz w:val="28"/>
          <w:szCs w:val="28"/>
        </w:rPr>
        <w:lastRenderedPageBreak/>
        <w:t>хозяйству, Главном управлении</w:t>
      </w:r>
      <w:r w:rsidR="00257A27">
        <w:rPr>
          <w:b w:val="0"/>
          <w:color w:val="000000"/>
          <w:sz w:val="28"/>
          <w:szCs w:val="28"/>
        </w:rPr>
        <w:t xml:space="preserve"> Смоленской области по культурному наследию</w:t>
      </w:r>
      <w:r w:rsidR="00E76221">
        <w:rPr>
          <w:b w:val="0"/>
          <w:color w:val="000000"/>
          <w:sz w:val="28"/>
          <w:szCs w:val="28"/>
        </w:rPr>
        <w:t xml:space="preserve">. </w:t>
      </w:r>
      <w:r w:rsidR="00E76221">
        <w:rPr>
          <w:b w:val="0"/>
          <w:color w:val="000000"/>
          <w:sz w:val="28"/>
          <w:szCs w:val="28"/>
          <w:shd w:val="clear" w:color="auto" w:fill="FFFFFF"/>
        </w:rPr>
        <w:t>М</w:t>
      </w:r>
      <w:r w:rsidR="00C3396B" w:rsidRPr="00257A27">
        <w:rPr>
          <w:b w:val="0"/>
          <w:color w:val="000000"/>
          <w:sz w:val="28"/>
          <w:szCs w:val="28"/>
          <w:shd w:val="clear" w:color="auto" w:fill="FFFFFF"/>
        </w:rPr>
        <w:t>ероприятия по противодействию коррупции в указанных органах осуще</w:t>
      </w:r>
      <w:r w:rsidR="00B73E37">
        <w:rPr>
          <w:b w:val="0"/>
          <w:color w:val="000000"/>
          <w:sz w:val="28"/>
          <w:szCs w:val="28"/>
          <w:shd w:val="clear" w:color="auto" w:fill="FFFFFF"/>
        </w:rPr>
        <w:t>ствляются в рамках федерального и</w:t>
      </w:r>
      <w:r w:rsidR="00C3396B" w:rsidRPr="00257A27">
        <w:rPr>
          <w:b w:val="0"/>
          <w:color w:val="000000"/>
          <w:sz w:val="28"/>
          <w:szCs w:val="28"/>
          <w:shd w:val="clear" w:color="auto" w:fill="FFFFFF"/>
        </w:rPr>
        <w:t xml:space="preserve"> областного законодательства, а также в соответствии с ведомственными планами по противодействию коррупции. </w:t>
      </w:r>
      <w:r w:rsidR="00B73E37">
        <w:rPr>
          <w:b w:val="0"/>
          <w:color w:val="000000"/>
          <w:sz w:val="28"/>
          <w:szCs w:val="28"/>
          <w:shd w:val="clear" w:color="auto" w:fill="FFFFFF"/>
        </w:rPr>
        <w:t>О</w:t>
      </w:r>
      <w:r w:rsidR="00C3396B" w:rsidRPr="00257A27">
        <w:rPr>
          <w:b w:val="0"/>
          <w:color w:val="000000"/>
          <w:sz w:val="28"/>
          <w:szCs w:val="28"/>
          <w:shd w:val="clear" w:color="auto" w:fill="FFFFFF"/>
        </w:rPr>
        <w:t xml:space="preserve">рганизован контроль за соблюдением государственными гражданскими служащими Смоленской области ограничений и запретов, требований о предотвращении или урегулировании конфликта интересов, </w:t>
      </w:r>
      <w:r w:rsidR="00C16AC9" w:rsidRPr="00257A27">
        <w:rPr>
          <w:b w:val="0"/>
          <w:color w:val="000000"/>
          <w:sz w:val="28"/>
          <w:szCs w:val="28"/>
          <w:shd w:val="clear" w:color="auto" w:fill="FFFFFF"/>
        </w:rPr>
        <w:t>обеспечена деятельность комиссий по соблюдению требований к служебному поведению и урегулированию конфликта интересов</w:t>
      </w:r>
      <w:r w:rsidR="00B73E37">
        <w:rPr>
          <w:b w:val="0"/>
          <w:color w:val="000000"/>
          <w:sz w:val="28"/>
          <w:szCs w:val="28"/>
          <w:shd w:val="clear" w:color="auto" w:fill="FFFFFF"/>
        </w:rPr>
        <w:t>.</w:t>
      </w:r>
      <w:r w:rsidR="00C16AC9">
        <w:rPr>
          <w:b w:val="0"/>
          <w:color w:val="000000"/>
          <w:sz w:val="28"/>
          <w:szCs w:val="28"/>
          <w:shd w:val="clear" w:color="auto" w:fill="FFFFFF"/>
        </w:rPr>
        <w:t xml:space="preserve"> </w:t>
      </w:r>
      <w:r w:rsidR="00B73E37">
        <w:rPr>
          <w:b w:val="0"/>
          <w:color w:val="000000"/>
          <w:sz w:val="28"/>
          <w:szCs w:val="28"/>
          <w:shd w:val="clear" w:color="auto" w:fill="FFFFFF"/>
        </w:rPr>
        <w:t>П</w:t>
      </w:r>
      <w:r w:rsidR="00C3396B" w:rsidRPr="00257A27">
        <w:rPr>
          <w:b w:val="0"/>
          <w:color w:val="000000"/>
          <w:sz w:val="28"/>
          <w:szCs w:val="28"/>
          <w:shd w:val="clear" w:color="auto" w:fill="FFFFFF"/>
        </w:rPr>
        <w:t>редоставление государственных услуг сотрудниками указанных органов осуществляется в соответствии с административными регламентами, проводится антикоррупционный мониторинг</w:t>
      </w:r>
      <w:r w:rsidR="00C16AC9">
        <w:rPr>
          <w:b w:val="0"/>
          <w:color w:val="000000"/>
          <w:sz w:val="28"/>
          <w:szCs w:val="28"/>
          <w:shd w:val="clear" w:color="auto" w:fill="FFFFFF"/>
        </w:rPr>
        <w:t>.</w:t>
      </w:r>
    </w:p>
    <w:p w:rsidR="00C16AC9" w:rsidRDefault="00C16AC9" w:rsidP="00A74C5A">
      <w:pPr>
        <w:pStyle w:val="ConsPlusTitle"/>
        <w:ind w:firstLine="709"/>
        <w:jc w:val="both"/>
        <w:outlineLvl w:val="0"/>
        <w:rPr>
          <w:b w:val="0"/>
          <w:sz w:val="28"/>
          <w:szCs w:val="28"/>
        </w:rPr>
      </w:pPr>
      <w:r w:rsidRPr="0019209E">
        <w:rPr>
          <w:b w:val="0"/>
          <w:color w:val="000000"/>
          <w:sz w:val="28"/>
          <w:szCs w:val="28"/>
          <w:shd w:val="clear" w:color="auto" w:fill="FFFFFF"/>
        </w:rPr>
        <w:t xml:space="preserve">На одном из заседаний Комиссии </w:t>
      </w:r>
      <w:r w:rsidR="002A27F8">
        <w:rPr>
          <w:b w:val="0"/>
          <w:color w:val="000000"/>
          <w:sz w:val="28"/>
          <w:szCs w:val="28"/>
          <w:shd w:val="clear" w:color="auto" w:fill="FFFFFF"/>
        </w:rPr>
        <w:t xml:space="preserve">рассмотрены </w:t>
      </w:r>
      <w:r>
        <w:rPr>
          <w:b w:val="0"/>
          <w:color w:val="000000"/>
          <w:sz w:val="28"/>
          <w:szCs w:val="28"/>
          <w:shd w:val="clear" w:color="auto" w:fill="FFFFFF"/>
        </w:rPr>
        <w:t xml:space="preserve">результаты </w:t>
      </w:r>
      <w:r w:rsidR="00B73E37">
        <w:rPr>
          <w:b w:val="0"/>
          <w:sz w:val="28"/>
          <w:szCs w:val="28"/>
        </w:rPr>
        <w:t>проверок</w:t>
      </w:r>
      <w:r w:rsidRPr="00C16AC9">
        <w:rPr>
          <w:b w:val="0"/>
          <w:sz w:val="28"/>
          <w:szCs w:val="28"/>
        </w:rPr>
        <w:t xml:space="preserve"> </w:t>
      </w:r>
      <w:r w:rsidR="00B73E37">
        <w:rPr>
          <w:b w:val="0"/>
          <w:bCs w:val="0"/>
          <w:sz w:val="28"/>
          <w:szCs w:val="28"/>
        </w:rPr>
        <w:t>достоверности и полноты сведений о доходах, расходах, об имуществе и обязательствах имущественного характера</w:t>
      </w:r>
      <w:r w:rsidRPr="00C16AC9">
        <w:rPr>
          <w:b w:val="0"/>
          <w:sz w:val="28"/>
          <w:szCs w:val="28"/>
        </w:rPr>
        <w:t>, представленных лицами, замещающими муниципальные должности</w:t>
      </w:r>
      <w:r>
        <w:rPr>
          <w:b w:val="0"/>
          <w:sz w:val="28"/>
          <w:szCs w:val="28"/>
        </w:rPr>
        <w:t xml:space="preserve">. </w:t>
      </w:r>
      <w:r w:rsidR="00B73E37">
        <w:rPr>
          <w:b w:val="0"/>
          <w:sz w:val="28"/>
          <w:szCs w:val="28"/>
        </w:rPr>
        <w:t>Самыми распространенными нарушениями явились:</w:t>
      </w:r>
    </w:p>
    <w:p w:rsidR="00C16AC9" w:rsidRPr="00C16AC9" w:rsidRDefault="00C16AC9" w:rsidP="00AC101C">
      <w:pPr>
        <w:widowControl w:val="0"/>
        <w:spacing w:after="0" w:line="240" w:lineRule="auto"/>
        <w:ind w:firstLine="709"/>
        <w:jc w:val="both"/>
        <w:rPr>
          <w:rFonts w:ascii="Times New Roman" w:hAnsi="Times New Roman" w:cs="Times New Roman"/>
          <w:sz w:val="28"/>
          <w:szCs w:val="28"/>
        </w:rPr>
      </w:pPr>
      <w:r w:rsidRPr="00C16AC9">
        <w:rPr>
          <w:rFonts w:ascii="Times New Roman" w:hAnsi="Times New Roman" w:cs="Times New Roman"/>
          <w:sz w:val="28"/>
          <w:szCs w:val="28"/>
        </w:rPr>
        <w:t xml:space="preserve">- недостоверное отражение суммы доходов в виде пенсии, </w:t>
      </w:r>
      <w:r w:rsidRPr="00C16AC9">
        <w:rPr>
          <w:rFonts w:ascii="Times New Roman" w:hAnsi="Times New Roman" w:cs="Times New Roman"/>
          <w:spacing w:val="2"/>
          <w:sz w:val="28"/>
          <w:szCs w:val="28"/>
        </w:rPr>
        <w:t>пособия по временной нетрудоспособности;</w:t>
      </w:r>
    </w:p>
    <w:p w:rsidR="00C16AC9" w:rsidRPr="00C16AC9" w:rsidRDefault="00C16AC9" w:rsidP="00AC101C">
      <w:pPr>
        <w:pStyle w:val="formattext"/>
        <w:widowControl w:val="0"/>
        <w:shd w:val="clear" w:color="auto" w:fill="FFFFFF"/>
        <w:spacing w:before="0" w:beforeAutospacing="0" w:after="0" w:afterAutospacing="0"/>
        <w:ind w:firstLine="709"/>
        <w:jc w:val="both"/>
        <w:textAlignment w:val="baseline"/>
        <w:rPr>
          <w:spacing w:val="2"/>
          <w:sz w:val="28"/>
          <w:szCs w:val="28"/>
        </w:rPr>
      </w:pPr>
      <w:r w:rsidRPr="00C16AC9">
        <w:rPr>
          <w:spacing w:val="2"/>
          <w:sz w:val="28"/>
          <w:szCs w:val="28"/>
        </w:rPr>
        <w:t>- отсутствие информации о счетах, движение денежных средств по которым не осуществлялось, либо имело место их незначительное движение;</w:t>
      </w:r>
    </w:p>
    <w:p w:rsidR="00C16AC9" w:rsidRPr="00C16AC9" w:rsidRDefault="00C16AC9" w:rsidP="00C16AC9">
      <w:pPr>
        <w:pStyle w:val="formattext"/>
        <w:widowControl w:val="0"/>
        <w:shd w:val="clear" w:color="auto" w:fill="FFFFFF"/>
        <w:spacing w:before="0" w:beforeAutospacing="0" w:after="0" w:afterAutospacing="0" w:line="285" w:lineRule="atLeast"/>
        <w:ind w:firstLine="709"/>
        <w:jc w:val="both"/>
        <w:textAlignment w:val="baseline"/>
        <w:rPr>
          <w:spacing w:val="2"/>
          <w:sz w:val="28"/>
          <w:szCs w:val="28"/>
        </w:rPr>
      </w:pPr>
      <w:r w:rsidRPr="00C16AC9">
        <w:rPr>
          <w:spacing w:val="2"/>
          <w:sz w:val="28"/>
          <w:szCs w:val="28"/>
        </w:rPr>
        <w:t>- недостоверное отражение информации об остатках денежных средств на счетах;</w:t>
      </w:r>
    </w:p>
    <w:p w:rsidR="00C16AC9" w:rsidRPr="00C16AC9" w:rsidRDefault="00C16AC9" w:rsidP="00C16AC9">
      <w:pPr>
        <w:pStyle w:val="formattext"/>
        <w:widowControl w:val="0"/>
        <w:shd w:val="clear" w:color="auto" w:fill="FFFFFF"/>
        <w:spacing w:before="0" w:beforeAutospacing="0" w:after="0" w:afterAutospacing="0" w:line="285" w:lineRule="atLeast"/>
        <w:ind w:firstLine="709"/>
        <w:jc w:val="both"/>
        <w:textAlignment w:val="baseline"/>
        <w:rPr>
          <w:spacing w:val="2"/>
          <w:sz w:val="28"/>
          <w:szCs w:val="28"/>
        </w:rPr>
      </w:pPr>
      <w:r w:rsidRPr="00C16AC9">
        <w:rPr>
          <w:spacing w:val="2"/>
          <w:sz w:val="28"/>
          <w:szCs w:val="28"/>
        </w:rPr>
        <w:t>- отражение счетов, информация о наличии которых отсутствует в банке;</w:t>
      </w:r>
    </w:p>
    <w:p w:rsidR="00C16AC9" w:rsidRPr="00C16AC9" w:rsidRDefault="00C16AC9" w:rsidP="00C16AC9">
      <w:pPr>
        <w:pStyle w:val="formattext"/>
        <w:widowControl w:val="0"/>
        <w:shd w:val="clear" w:color="auto" w:fill="FFFFFF"/>
        <w:spacing w:before="0" w:beforeAutospacing="0" w:after="0" w:afterAutospacing="0" w:line="285" w:lineRule="atLeast"/>
        <w:ind w:firstLine="709"/>
        <w:jc w:val="both"/>
        <w:textAlignment w:val="baseline"/>
        <w:rPr>
          <w:spacing w:val="2"/>
          <w:sz w:val="28"/>
          <w:szCs w:val="28"/>
        </w:rPr>
      </w:pPr>
      <w:r w:rsidRPr="00C16AC9">
        <w:rPr>
          <w:sz w:val="28"/>
          <w:szCs w:val="28"/>
        </w:rPr>
        <w:t>-</w:t>
      </w:r>
      <w:r w:rsidR="00653769">
        <w:rPr>
          <w:spacing w:val="2"/>
          <w:sz w:val="28"/>
          <w:szCs w:val="28"/>
        </w:rPr>
        <w:t> </w:t>
      </w:r>
      <w:r w:rsidR="00A1695D">
        <w:rPr>
          <w:spacing w:val="2"/>
          <w:sz w:val="28"/>
          <w:szCs w:val="28"/>
        </w:rPr>
        <w:t>отсутствие информации об объектах</w:t>
      </w:r>
      <w:r w:rsidRPr="00C16AC9">
        <w:rPr>
          <w:spacing w:val="2"/>
          <w:sz w:val="28"/>
          <w:szCs w:val="28"/>
        </w:rPr>
        <w:t xml:space="preserve"> недвижимого имущества,</w:t>
      </w:r>
      <w:r w:rsidR="00BD3220">
        <w:rPr>
          <w:spacing w:val="2"/>
          <w:sz w:val="28"/>
          <w:szCs w:val="28"/>
        </w:rPr>
        <w:t xml:space="preserve"> </w:t>
      </w:r>
      <w:r w:rsidR="00A1695D">
        <w:rPr>
          <w:spacing w:val="2"/>
          <w:sz w:val="28"/>
          <w:szCs w:val="28"/>
        </w:rPr>
        <w:t>транспортных</w:t>
      </w:r>
      <w:r w:rsidRPr="00C16AC9">
        <w:rPr>
          <w:spacing w:val="2"/>
          <w:sz w:val="28"/>
          <w:szCs w:val="28"/>
        </w:rPr>
        <w:t xml:space="preserve"> средства</w:t>
      </w:r>
      <w:r w:rsidR="00A1695D">
        <w:rPr>
          <w:spacing w:val="2"/>
          <w:sz w:val="28"/>
          <w:szCs w:val="28"/>
        </w:rPr>
        <w:t>х, находящихся</w:t>
      </w:r>
      <w:r w:rsidRPr="00C16AC9">
        <w:rPr>
          <w:spacing w:val="2"/>
          <w:sz w:val="28"/>
          <w:szCs w:val="28"/>
        </w:rPr>
        <w:t xml:space="preserve"> в собственности.</w:t>
      </w:r>
    </w:p>
    <w:p w:rsidR="00A74C5A" w:rsidRDefault="00A74C5A" w:rsidP="00A74C5A">
      <w:pPr>
        <w:pStyle w:val="ConsPlusTitle"/>
        <w:ind w:firstLine="709"/>
        <w:jc w:val="both"/>
        <w:outlineLvl w:val="0"/>
        <w:rPr>
          <w:b w:val="0"/>
          <w:bCs w:val="0"/>
          <w:sz w:val="28"/>
          <w:szCs w:val="28"/>
        </w:rPr>
      </w:pPr>
      <w:r w:rsidRPr="003E5B3D">
        <w:rPr>
          <w:b w:val="0"/>
          <w:color w:val="000000"/>
          <w:sz w:val="28"/>
          <w:szCs w:val="28"/>
          <w:shd w:val="clear" w:color="auto" w:fill="FFFFFF"/>
        </w:rPr>
        <w:t xml:space="preserve">По результатам обсуждения Комиссией </w:t>
      </w:r>
      <w:r w:rsidRPr="00EE4CA5">
        <w:rPr>
          <w:b w:val="0"/>
          <w:bCs w:val="0"/>
          <w:sz w:val="28"/>
          <w:szCs w:val="28"/>
        </w:rPr>
        <w:t>Управлени</w:t>
      </w:r>
      <w:r>
        <w:rPr>
          <w:b w:val="0"/>
          <w:bCs w:val="0"/>
          <w:sz w:val="28"/>
          <w:szCs w:val="28"/>
        </w:rPr>
        <w:t>ю</w:t>
      </w:r>
      <w:r w:rsidRPr="00EE4CA5">
        <w:rPr>
          <w:b w:val="0"/>
          <w:bCs w:val="0"/>
          <w:sz w:val="28"/>
          <w:szCs w:val="28"/>
        </w:rPr>
        <w:t xml:space="preserve"> по профилактике коррупционных правонарушений Аппарата Администрации Смоленской области </w:t>
      </w:r>
      <w:r w:rsidR="00A1695D">
        <w:rPr>
          <w:b w:val="0"/>
          <w:bCs w:val="0"/>
          <w:sz w:val="28"/>
          <w:szCs w:val="28"/>
        </w:rPr>
        <w:t xml:space="preserve">поручено </w:t>
      </w:r>
      <w:r w:rsidRPr="00EE4CA5">
        <w:rPr>
          <w:b w:val="0"/>
          <w:bCs w:val="0"/>
          <w:sz w:val="28"/>
          <w:szCs w:val="28"/>
        </w:rPr>
        <w:t>продолж</w:t>
      </w:r>
      <w:r w:rsidR="00B73E37">
        <w:rPr>
          <w:b w:val="0"/>
          <w:bCs w:val="0"/>
          <w:sz w:val="28"/>
          <w:szCs w:val="28"/>
        </w:rPr>
        <w:t>и</w:t>
      </w:r>
      <w:r>
        <w:rPr>
          <w:b w:val="0"/>
          <w:bCs w:val="0"/>
          <w:sz w:val="28"/>
          <w:szCs w:val="28"/>
        </w:rPr>
        <w:t>ть</w:t>
      </w:r>
      <w:r w:rsidRPr="00EE4CA5">
        <w:rPr>
          <w:b w:val="0"/>
          <w:bCs w:val="0"/>
          <w:sz w:val="28"/>
          <w:szCs w:val="28"/>
        </w:rPr>
        <w:t xml:space="preserve"> осу</w:t>
      </w:r>
      <w:r w:rsidR="00B73E37">
        <w:rPr>
          <w:b w:val="0"/>
          <w:bCs w:val="0"/>
          <w:sz w:val="28"/>
          <w:szCs w:val="28"/>
        </w:rPr>
        <w:t>ществление</w:t>
      </w:r>
      <w:r w:rsidRPr="00EE4CA5">
        <w:rPr>
          <w:b w:val="0"/>
          <w:bCs w:val="0"/>
          <w:sz w:val="28"/>
          <w:szCs w:val="28"/>
        </w:rPr>
        <w:t xml:space="preserve"> </w:t>
      </w:r>
      <w:r w:rsidR="00B73E37">
        <w:rPr>
          <w:b w:val="0"/>
          <w:bCs w:val="0"/>
          <w:sz w:val="28"/>
          <w:szCs w:val="28"/>
        </w:rPr>
        <w:t>проверок</w:t>
      </w:r>
      <w:r>
        <w:rPr>
          <w:b w:val="0"/>
          <w:bCs w:val="0"/>
          <w:sz w:val="28"/>
          <w:szCs w:val="28"/>
        </w:rPr>
        <w:t xml:space="preserve">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 на основании их выборочного анализа</w:t>
      </w:r>
      <w:r w:rsidRPr="00EE4CA5">
        <w:rPr>
          <w:b w:val="0"/>
          <w:bCs w:val="0"/>
          <w:sz w:val="28"/>
          <w:szCs w:val="28"/>
        </w:rPr>
        <w:t>.</w:t>
      </w:r>
    </w:p>
    <w:p w:rsidR="00A74C5A" w:rsidRPr="00A74C5A" w:rsidRDefault="00A74C5A" w:rsidP="0019209E">
      <w:pPr>
        <w:spacing w:after="0" w:line="240" w:lineRule="auto"/>
        <w:ind w:firstLine="709"/>
        <w:jc w:val="both"/>
        <w:rPr>
          <w:rFonts w:ascii="Times New Roman" w:hAnsi="Times New Roman" w:cs="Times New Roman"/>
          <w:sz w:val="28"/>
          <w:szCs w:val="28"/>
        </w:rPr>
      </w:pPr>
    </w:p>
    <w:p w:rsidR="0019209E" w:rsidRPr="0019209E" w:rsidRDefault="0019209E" w:rsidP="003E5B3D">
      <w:pPr>
        <w:pStyle w:val="ConsPlusTitle"/>
        <w:ind w:firstLine="709"/>
        <w:jc w:val="both"/>
        <w:outlineLvl w:val="0"/>
        <w:rPr>
          <w:b w:val="0"/>
          <w:bCs w:val="0"/>
          <w:sz w:val="28"/>
          <w:szCs w:val="28"/>
        </w:rPr>
      </w:pPr>
    </w:p>
    <w:p w:rsidR="003E5B3D" w:rsidRPr="003E5B3D" w:rsidRDefault="003E5B3D" w:rsidP="007F7557">
      <w:pPr>
        <w:pStyle w:val="ConsPlusTitle"/>
        <w:ind w:firstLine="709"/>
        <w:jc w:val="both"/>
        <w:outlineLvl w:val="0"/>
        <w:rPr>
          <w:b w:val="0"/>
          <w:bCs w:val="0"/>
          <w:sz w:val="28"/>
          <w:szCs w:val="28"/>
        </w:rPr>
      </w:pPr>
    </w:p>
    <w:p w:rsidR="007F7557" w:rsidRPr="003E5B3D" w:rsidRDefault="007F7557" w:rsidP="00B12DF8">
      <w:pPr>
        <w:pStyle w:val="a3"/>
        <w:widowControl w:val="0"/>
        <w:shd w:val="clear" w:color="auto" w:fill="FFFFFF"/>
        <w:spacing w:before="0" w:beforeAutospacing="0" w:after="0" w:afterAutospacing="0"/>
        <w:ind w:firstLine="709"/>
        <w:contextualSpacing/>
        <w:jc w:val="both"/>
        <w:rPr>
          <w:sz w:val="28"/>
          <w:szCs w:val="28"/>
        </w:rPr>
      </w:pPr>
    </w:p>
    <w:p w:rsidR="007551F8" w:rsidRPr="007F7557" w:rsidRDefault="007551F8">
      <w:pPr>
        <w:rPr>
          <w:rFonts w:ascii="Times New Roman" w:hAnsi="Times New Roman" w:cs="Times New Roman"/>
          <w:sz w:val="28"/>
          <w:szCs w:val="28"/>
        </w:rPr>
      </w:pPr>
    </w:p>
    <w:sectPr w:rsidR="007551F8" w:rsidRPr="007F7557" w:rsidSect="00F04DE7">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EA" w:rsidRDefault="00C100EA" w:rsidP="00F04DE7">
      <w:pPr>
        <w:spacing w:after="0" w:line="240" w:lineRule="auto"/>
      </w:pPr>
      <w:r>
        <w:separator/>
      </w:r>
    </w:p>
  </w:endnote>
  <w:endnote w:type="continuationSeparator" w:id="0">
    <w:p w:rsidR="00C100EA" w:rsidRDefault="00C100EA" w:rsidP="00F04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EA" w:rsidRDefault="00C100EA" w:rsidP="00F04DE7">
      <w:pPr>
        <w:spacing w:after="0" w:line="240" w:lineRule="auto"/>
      </w:pPr>
      <w:r>
        <w:separator/>
      </w:r>
    </w:p>
  </w:footnote>
  <w:footnote w:type="continuationSeparator" w:id="0">
    <w:p w:rsidR="00C100EA" w:rsidRDefault="00C100EA" w:rsidP="00F04D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7714"/>
      <w:docPartObj>
        <w:docPartGallery w:val="Page Numbers (Top of Page)"/>
        <w:docPartUnique/>
      </w:docPartObj>
    </w:sdtPr>
    <w:sdtContent>
      <w:p w:rsidR="00F04DE7" w:rsidRDefault="008030D6">
        <w:pPr>
          <w:pStyle w:val="a5"/>
          <w:jc w:val="center"/>
        </w:pPr>
        <w:r w:rsidRPr="00F04DE7">
          <w:rPr>
            <w:rFonts w:ascii="Times New Roman" w:hAnsi="Times New Roman" w:cs="Times New Roman"/>
          </w:rPr>
          <w:fldChar w:fldCharType="begin"/>
        </w:r>
        <w:r w:rsidR="00F04DE7" w:rsidRPr="00F04DE7">
          <w:rPr>
            <w:rFonts w:ascii="Times New Roman" w:hAnsi="Times New Roman" w:cs="Times New Roman"/>
          </w:rPr>
          <w:instrText xml:space="preserve"> PAGE   \* MERGEFORMAT </w:instrText>
        </w:r>
        <w:r w:rsidRPr="00F04DE7">
          <w:rPr>
            <w:rFonts w:ascii="Times New Roman" w:hAnsi="Times New Roman" w:cs="Times New Roman"/>
          </w:rPr>
          <w:fldChar w:fldCharType="separate"/>
        </w:r>
        <w:r w:rsidR="00D6650D">
          <w:rPr>
            <w:rFonts w:ascii="Times New Roman" w:hAnsi="Times New Roman" w:cs="Times New Roman"/>
            <w:noProof/>
          </w:rPr>
          <w:t>3</w:t>
        </w:r>
        <w:r w:rsidRPr="00F04DE7">
          <w:rPr>
            <w:rFonts w:ascii="Times New Roman" w:hAnsi="Times New Roman" w:cs="Times New Roman"/>
          </w:rPr>
          <w:fldChar w:fldCharType="end"/>
        </w:r>
      </w:p>
    </w:sdtContent>
  </w:sdt>
  <w:p w:rsidR="00F04DE7" w:rsidRDefault="00F04DE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71F"/>
    <w:rsid w:val="00021619"/>
    <w:rsid w:val="0007394B"/>
    <w:rsid w:val="00090926"/>
    <w:rsid w:val="00096119"/>
    <w:rsid w:val="000A0152"/>
    <w:rsid w:val="000F69DE"/>
    <w:rsid w:val="0012000F"/>
    <w:rsid w:val="001606B5"/>
    <w:rsid w:val="0019209E"/>
    <w:rsid w:val="00194B5F"/>
    <w:rsid w:val="001A677E"/>
    <w:rsid w:val="001B1E4F"/>
    <w:rsid w:val="001D08AB"/>
    <w:rsid w:val="001F5420"/>
    <w:rsid w:val="00243102"/>
    <w:rsid w:val="00255174"/>
    <w:rsid w:val="00257A27"/>
    <w:rsid w:val="00282992"/>
    <w:rsid w:val="0029507E"/>
    <w:rsid w:val="002A27F8"/>
    <w:rsid w:val="002C1B92"/>
    <w:rsid w:val="002E3E61"/>
    <w:rsid w:val="00301165"/>
    <w:rsid w:val="00303C6F"/>
    <w:rsid w:val="0032684F"/>
    <w:rsid w:val="003378C8"/>
    <w:rsid w:val="00365F7B"/>
    <w:rsid w:val="00383426"/>
    <w:rsid w:val="00391C83"/>
    <w:rsid w:val="003A3528"/>
    <w:rsid w:val="003D6DFC"/>
    <w:rsid w:val="003E13BD"/>
    <w:rsid w:val="003E5B3D"/>
    <w:rsid w:val="003F1FE9"/>
    <w:rsid w:val="004064B7"/>
    <w:rsid w:val="00430BE9"/>
    <w:rsid w:val="00440B73"/>
    <w:rsid w:val="004F5531"/>
    <w:rsid w:val="005614FA"/>
    <w:rsid w:val="0057511D"/>
    <w:rsid w:val="00584EA1"/>
    <w:rsid w:val="00613EAE"/>
    <w:rsid w:val="0061671F"/>
    <w:rsid w:val="006333CF"/>
    <w:rsid w:val="00653769"/>
    <w:rsid w:val="006B29E0"/>
    <w:rsid w:val="006D0AE3"/>
    <w:rsid w:val="006D46A6"/>
    <w:rsid w:val="007551F8"/>
    <w:rsid w:val="00781C4C"/>
    <w:rsid w:val="007B759F"/>
    <w:rsid w:val="007E1040"/>
    <w:rsid w:val="007F1F98"/>
    <w:rsid w:val="007F7557"/>
    <w:rsid w:val="008030D6"/>
    <w:rsid w:val="00830FC8"/>
    <w:rsid w:val="00850BC9"/>
    <w:rsid w:val="008B2731"/>
    <w:rsid w:val="008C574C"/>
    <w:rsid w:val="00906990"/>
    <w:rsid w:val="00912E6D"/>
    <w:rsid w:val="00924672"/>
    <w:rsid w:val="00950082"/>
    <w:rsid w:val="00953091"/>
    <w:rsid w:val="00985197"/>
    <w:rsid w:val="009F1BFE"/>
    <w:rsid w:val="00A00DB3"/>
    <w:rsid w:val="00A1695D"/>
    <w:rsid w:val="00A23891"/>
    <w:rsid w:val="00A51868"/>
    <w:rsid w:val="00A74C5A"/>
    <w:rsid w:val="00AC101C"/>
    <w:rsid w:val="00AC597F"/>
    <w:rsid w:val="00AD429D"/>
    <w:rsid w:val="00B12DF8"/>
    <w:rsid w:val="00B1791C"/>
    <w:rsid w:val="00B333CE"/>
    <w:rsid w:val="00B73E37"/>
    <w:rsid w:val="00B80664"/>
    <w:rsid w:val="00B83278"/>
    <w:rsid w:val="00B94478"/>
    <w:rsid w:val="00BD04BD"/>
    <w:rsid w:val="00BD3220"/>
    <w:rsid w:val="00C100EA"/>
    <w:rsid w:val="00C16AC9"/>
    <w:rsid w:val="00C3396B"/>
    <w:rsid w:val="00C65265"/>
    <w:rsid w:val="00CB062C"/>
    <w:rsid w:val="00CB6BB5"/>
    <w:rsid w:val="00CC30AE"/>
    <w:rsid w:val="00CD6F8D"/>
    <w:rsid w:val="00D10139"/>
    <w:rsid w:val="00D45A04"/>
    <w:rsid w:val="00D6650D"/>
    <w:rsid w:val="00DE3532"/>
    <w:rsid w:val="00E161FB"/>
    <w:rsid w:val="00E333B2"/>
    <w:rsid w:val="00E76221"/>
    <w:rsid w:val="00EB6F23"/>
    <w:rsid w:val="00F04DE7"/>
    <w:rsid w:val="00F37EED"/>
    <w:rsid w:val="00F42B21"/>
    <w:rsid w:val="00F823DC"/>
    <w:rsid w:val="00FA3827"/>
    <w:rsid w:val="00FC6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71F"/>
    <w:rPr>
      <w:b/>
      <w:bCs/>
    </w:rPr>
  </w:style>
  <w:style w:type="paragraph" w:customStyle="1" w:styleId="ConsPlusTitle">
    <w:name w:val="ConsPlusTitle"/>
    <w:rsid w:val="007F7557"/>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5">
    <w:name w:val="header"/>
    <w:basedOn w:val="a"/>
    <w:link w:val="a6"/>
    <w:uiPriority w:val="99"/>
    <w:unhideWhenUsed/>
    <w:rsid w:val="00F04D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4DE7"/>
  </w:style>
  <w:style w:type="paragraph" w:styleId="a7">
    <w:name w:val="footer"/>
    <w:basedOn w:val="a"/>
    <w:link w:val="a8"/>
    <w:uiPriority w:val="99"/>
    <w:semiHidden/>
    <w:unhideWhenUsed/>
    <w:rsid w:val="00F04DE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04DE7"/>
  </w:style>
  <w:style w:type="paragraph" w:customStyle="1" w:styleId="formattext">
    <w:name w:val="formattext"/>
    <w:basedOn w:val="a"/>
    <w:rsid w:val="00C16A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795749">
      <w:bodyDiv w:val="1"/>
      <w:marLeft w:val="0"/>
      <w:marRight w:val="0"/>
      <w:marTop w:val="0"/>
      <w:marBottom w:val="0"/>
      <w:divBdr>
        <w:top w:val="none" w:sz="0" w:space="0" w:color="auto"/>
        <w:left w:val="none" w:sz="0" w:space="0" w:color="auto"/>
        <w:bottom w:val="none" w:sz="0" w:space="0" w:color="auto"/>
        <w:right w:val="none" w:sz="0" w:space="0" w:color="auto"/>
      </w:divBdr>
    </w:div>
    <w:div w:id="5882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F13C8-0F17-43A4-BB99-2480DC3A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Levina_AA</dc:creator>
  <cp:keywords/>
  <dc:description/>
  <cp:lastModifiedBy>Levina_AA</cp:lastModifiedBy>
  <cp:revision>41</cp:revision>
  <cp:lastPrinted>2022-06-15T05:58:00Z</cp:lastPrinted>
  <dcterms:created xsi:type="dcterms:W3CDTF">2022-05-20T05:53:00Z</dcterms:created>
  <dcterms:modified xsi:type="dcterms:W3CDTF">2022-06-23T12:33:00Z</dcterms:modified>
</cp:coreProperties>
</file>